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Čišla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602-1/2</w:t>
      </w:r>
      <w:r w:rsidR="00570D9D">
        <w:rPr>
          <w:rFonts w:ascii="Gungsuh" w:eastAsia="Gungsuh" w:hAnsi="Gungsuh"/>
          <w:b/>
          <w:sz w:val="36"/>
          <w:szCs w:val="36"/>
        </w:rPr>
        <w:t>5</w:t>
      </w:r>
      <w:r w:rsidRPr="006748A1">
        <w:rPr>
          <w:rFonts w:ascii="Gungsuh" w:eastAsia="Gungsuh" w:hAnsi="Gungsuh"/>
          <w:b/>
          <w:sz w:val="36"/>
          <w:szCs w:val="36"/>
        </w:rPr>
        <w:t>-01/</w:t>
      </w:r>
      <w:r w:rsidR="00570D9D">
        <w:rPr>
          <w:rFonts w:ascii="Gungsuh" w:eastAsia="Gungsuh" w:hAnsi="Gungsuh"/>
          <w:b/>
          <w:sz w:val="36"/>
          <w:szCs w:val="36"/>
        </w:rPr>
        <w:t>5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</w:t>
      </w:r>
      <w:r w:rsidR="00570D9D">
        <w:rPr>
          <w:rFonts w:ascii="Gungsuh" w:eastAsia="Gungsuh" w:hAnsi="Gungsuh"/>
          <w:b/>
          <w:sz w:val="36"/>
          <w:szCs w:val="36"/>
        </w:rPr>
        <w:t>25</w:t>
      </w:r>
      <w:r w:rsidRPr="006748A1">
        <w:rPr>
          <w:rFonts w:ascii="Gungsuh" w:eastAsia="Gungsuh" w:hAnsi="Gungsuh"/>
          <w:b/>
          <w:sz w:val="36"/>
          <w:szCs w:val="36"/>
        </w:rPr>
        <w:t>-</w:t>
      </w:r>
      <w:r w:rsidR="00570D9D">
        <w:rPr>
          <w:rFonts w:ascii="Gungsuh" w:eastAsia="Gungsuh" w:hAnsi="Gungsuh"/>
          <w:b/>
          <w:sz w:val="36"/>
          <w:szCs w:val="36"/>
        </w:rPr>
        <w:t>1</w:t>
      </w:r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EC7B69">
        <w:rPr>
          <w:rFonts w:ascii="Gungsuh" w:eastAsia="Gungsuh" w:hAnsi="Gungsuh"/>
          <w:b/>
          <w:sz w:val="52"/>
          <w:szCs w:val="52"/>
        </w:rPr>
        <w:t>5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EC7B69">
        <w:rPr>
          <w:rFonts w:ascii="Gungsuh" w:eastAsia="Gungsuh" w:hAnsi="Gungsuh"/>
          <w:b/>
          <w:sz w:val="52"/>
          <w:szCs w:val="52"/>
        </w:rPr>
        <w:t>6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955568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vjeroučitelj</w:t>
            </w:r>
            <w:r>
              <w:rPr>
                <w:rFonts w:ascii="Comic Sans MS" w:hAnsi="Comic Sans MS"/>
              </w:rPr>
              <w:t>i</w:t>
            </w:r>
            <w:r w:rsidR="00955568">
              <w:rPr>
                <w:rFonts w:ascii="Comic Sans MS" w:hAnsi="Comic Sans MS"/>
              </w:rPr>
              <w:t>ca Ljubica Tabak</w:t>
            </w:r>
            <w:r w:rsidRPr="00897F4F">
              <w:rPr>
                <w:rFonts w:ascii="Comic Sans MS" w:hAnsi="Comic Sans MS"/>
              </w:rPr>
              <w:t xml:space="preserve">, </w:t>
            </w:r>
          </w:p>
          <w:p w:rsidR="00955568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vjeroučenici, svećenik, ravnatelj</w:t>
            </w:r>
            <w:r w:rsidR="00C21CD6">
              <w:rPr>
                <w:rFonts w:ascii="Comic Sans MS" w:hAnsi="Comic Sans MS"/>
              </w:rPr>
              <w:t>ica</w:t>
            </w:r>
            <w:r w:rsidRPr="00897F4F">
              <w:rPr>
                <w:rFonts w:ascii="Comic Sans MS" w:hAnsi="Comic Sans MS"/>
              </w:rPr>
              <w:t>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</w:t>
            </w:r>
            <w:r w:rsidR="00727CAE">
              <w:rPr>
                <w:rFonts w:ascii="Comic Sans MS" w:hAnsi="Comic Sans MS" w:cs="Comic Sans MS"/>
                <w:color w:val="000000"/>
              </w:rPr>
              <w:t xml:space="preserve">4. r </w:t>
            </w:r>
            <w:r w:rsidR="00955568">
              <w:rPr>
                <w:rFonts w:ascii="Comic Sans MS" w:hAnsi="Comic Sans MS" w:cs="Comic Sans MS"/>
                <w:color w:val="000000"/>
              </w:rPr>
              <w:t xml:space="preserve">PŠ </w:t>
            </w:r>
            <w:r w:rsidR="00727CAE">
              <w:rPr>
                <w:rFonts w:ascii="Comic Sans MS" w:hAnsi="Comic Sans MS" w:cs="Comic Sans MS"/>
                <w:color w:val="000000"/>
              </w:rPr>
              <w:t>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Patafix, hamer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Samovrednovanje i samoocjenjivanje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Čišla)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lastRenderedPageBreak/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Samovrednovanje i s</w:t>
            </w:r>
            <w:r>
              <w:rPr>
                <w:sz w:val="22"/>
                <w:szCs w:val="22"/>
              </w:rPr>
              <w:t>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1701D6" w:rsidTr="00784D69">
        <w:tc>
          <w:tcPr>
            <w:tcW w:w="2862" w:type="dxa"/>
          </w:tcPr>
          <w:p w:rsidR="001701D6" w:rsidRPr="00DF2589" w:rsidRDefault="001701D6" w:rsidP="001701D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Terenska nastava </w:t>
            </w:r>
            <w:r w:rsidR="00914EE7">
              <w:rPr>
                <w:b/>
                <w:sz w:val="22"/>
                <w:szCs w:val="22"/>
              </w:rPr>
              <w:t xml:space="preserve">- </w:t>
            </w:r>
            <w:proofErr w:type="spellStart"/>
            <w:r w:rsidR="00914EE7">
              <w:rPr>
                <w:b/>
                <w:sz w:val="22"/>
                <w:szCs w:val="22"/>
              </w:rPr>
              <w:t>Gardaland</w:t>
            </w:r>
            <w:proofErr w:type="spellEnd"/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1701D6" w:rsidRDefault="001701D6" w:rsidP="001701D6"/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Poboljšati komunikacijske i jezične vještine učenika te ih motivirati da zavole i bolje upoznaju talijansku kulturu.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Učenici od 5. do 8. razreda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1701D6" w:rsidRPr="00BB463C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Miranda Božić i Marijana Laušić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Višednevno putovanje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Travanj ili svibanj 2026.</w:t>
            </w:r>
          </w:p>
        </w:tc>
      </w:tr>
      <w:tr w:rsidR="001701D6" w:rsidTr="00784D69">
        <w:tc>
          <w:tcPr>
            <w:tcW w:w="2862" w:type="dxa"/>
          </w:tcPr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Prema dogovorenom planu putovanja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Razgovor s učenicima na talijanskom jeziku, komunikacija na talijanskom jeziku u Italiji, pisanje razglednica, izvještaj na web stranici škole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 projekti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>Nastavnica matematike Melita Svaguša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lastRenderedPageBreak/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eTwinning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594545">
              <w:rPr>
                <w:rFonts w:ascii="Comic Sans MS" w:hAnsi="Comic Sans MS" w:cs="Comic Sans MS"/>
                <w:b/>
                <w:bCs/>
                <w:color w:val="000000"/>
              </w:rPr>
              <w:t>, 1. i 4. 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  <w:r w:rsidR="00594545">
              <w:rPr>
                <w:rFonts w:ascii="Comic Sans MS" w:hAnsi="Comic Sans MS" w:cs="Comic Sans MS"/>
                <w:b/>
                <w:color w:val="000000"/>
              </w:rPr>
              <w:t>, 3.r.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667182" w:rsidRPr="00154CFB" w:rsidRDefault="00667182" w:rsidP="00154CFB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="00667182"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="00667182" w:rsidRPr="00154CFB">
              <w:rPr>
                <w:rFonts w:ascii="Comic Sans MS" w:hAnsi="Comic Sans MS" w:cstheme="majorHAnsi"/>
              </w:rPr>
              <w:t xml:space="preserve">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="00667182"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547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Čitanjem do mašte, 2. r.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razvijanje ljubavi prema čitanju i razvijanje mašte, kreativnosti i navike čitanja.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Različitim aktivnostima poboljšati tehniku čitanja te izražavanje maštarija, zapažanja i doživljaja tijekom čitanja.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Vuletić, Zrinka Pavković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hAnsi="Comic Sans MS"/>
              </w:rPr>
              <w:t>Individualizirani rad, rad u parovima i skupinama i timski rad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sat tjedno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Različite materijale (po potrebi)  učenici donose sami.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/>
              </w:rPr>
              <w:t>Nastavna sredstva i pomagala koje imamo u školi.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hAnsi="Comic Sans MS"/>
              </w:rPr>
              <w:t xml:space="preserve">Analiza postignuća, provjera tehnike čitanja i razumijevanja pročitanog teksta, primjena znanja u svakodnevnom životu, </w:t>
            </w:r>
            <w:proofErr w:type="spellStart"/>
            <w:r>
              <w:rPr>
                <w:rFonts w:ascii="Comic Sans MS" w:hAnsi="Comic Sans MS"/>
              </w:rPr>
              <w:t>samovrednovanje</w:t>
            </w:r>
            <w:proofErr w:type="spellEnd"/>
            <w:r>
              <w:rPr>
                <w:rFonts w:ascii="Comic Sans MS" w:hAnsi="Comic Sans MS"/>
              </w:rPr>
              <w:t>, pohvale, nastupi na priredbi.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6" w:type="dxa"/>
          </w:tcPr>
          <w:p w:rsidR="00804F75" w:rsidRPr="00B62851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804F75" w:rsidRPr="00B62851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školske godine 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Pribor potreban za pisanje, hamer papir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tbl>
      <w:tblPr>
        <w:tblStyle w:val="Reetkatablice"/>
        <w:tblpPr w:leftFromText="180" w:rightFromText="180" w:vertAnchor="text" w:horzAnchor="margin" w:tblpY="192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rPr>
          <w:trHeight w:val="425"/>
        </w:trPr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Roje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</w:t>
            </w:r>
            <w:r>
              <w:rPr>
                <w:rFonts w:ascii="Comic Sans MS" w:hAnsi="Comic Sans MS" w:cs="Comic Sans MS"/>
                <w:color w:val="000000"/>
              </w:rPr>
              <w:t xml:space="preserve">učenicima 8. razreda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955568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Ana Smoljanović</w:t>
            </w:r>
          </w:p>
        </w:tc>
      </w:tr>
      <w:tr w:rsidR="00804F75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7C7FDA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nastavne godine.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Vrednovanje putem izrade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16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955568">
              <w:rPr>
                <w:rFonts w:ascii="Comic Sans MS" w:hAnsi="Comic Sans MS" w:cs="Comic Sans MS"/>
                <w:b/>
                <w:bCs/>
                <w:color w:val="000000"/>
              </w:rPr>
              <w:t xml:space="preserve"> – 6. razred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Pr="00897F4F" w:rsidRDefault="00804F75" w:rsidP="00804F75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955568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</w:t>
            </w:r>
            <w:r w:rsidR="00955568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 xml:space="preserve">. razreda.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C66C29" w:rsidRDefault="00804F75" w:rsidP="00804F75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sa karitativnim djelovanjem; kroz pomaganje drugima i uviđanje tuđe nevolje</w:t>
            </w:r>
          </w:p>
          <w:p w:rsidR="00804F75" w:rsidRPr="008111D6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Poticati i usmjeravati učenike na međusobnu solidarnost i djela milosrđa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804F75" w:rsidRPr="004330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C93B91">
              <w:rPr>
                <w:rFonts w:ascii="Comic Sans MS" w:hAnsi="Comic Sans MS"/>
              </w:rPr>
              <w:t>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s projektima preko zajedničkih susreta</w:t>
            </w:r>
          </w:p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i nabava prigodnih prodajnih proizvoda za humanitarne akcije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nastavne godine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93B91">
              <w:rPr>
                <w:sz w:val="22"/>
                <w:szCs w:val="22"/>
              </w:rPr>
              <w:t>žujak i travanj - županijsko natjecanje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t xml:space="preserve">Tijekom nastavne godine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617134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-n</w:t>
            </w:r>
            <w:r w:rsidRPr="00C93B91">
              <w:rPr>
                <w:rFonts w:ascii="Comic Sans MS" w:hAnsi="Comic Sans MS"/>
              </w:rPr>
              <w:t>atjecanja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K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Razvijanje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usavršavanje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znanja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vještina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iz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područja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prometnog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ponašanja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prevencije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  <w:p w:rsidR="00B05B62" w:rsidRPr="00E83600" w:rsidRDefault="00B05B62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7C7FDA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83600">
              <w:rPr>
                <w:rFonts w:ascii="Comic Sans MS" w:hAnsi="Comic Sans MS" w:cs="Comic Sans MS"/>
                <w:color w:val="000000"/>
              </w:rPr>
              <w:t>nastavne godine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804F75" w:rsidRPr="003910C8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Natjecanje „Prometna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učilica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“, školsko/županijsko/državno natjecanje.</w:t>
            </w:r>
          </w:p>
          <w:p w:rsidR="00804F75" w:rsidRDefault="00804F75" w:rsidP="00B05B62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B05B62" w:rsidRPr="00B05B62" w:rsidRDefault="00B05B62" w:rsidP="00B05B62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>ŠKOLSKI SPORTSKI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Organizirano bavljenje sportom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Razvijanje zdravih životnih navika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Poticanje druženja i timskog rada</w:t>
            </w:r>
          </w:p>
          <w:p w:rsidR="00B23332" w:rsidRPr="00B05B62" w:rsidRDefault="00B23332" w:rsidP="00B05B6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Sudjelovanje na natjecanjima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Josip </w:t>
            </w:r>
            <w:proofErr w:type="spellStart"/>
            <w:r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Default="00B23332" w:rsidP="00B233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međurazredna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 natjecanja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ŠKOLSKI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ŠAHOVSKI</w:t>
            </w: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Razvijati interes učenika za šah kao misaonu i sportsku igru.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Omogućiti kvalitetno provođenje slobodnog vremena kroz igru i natjecanje.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strateško razmišljanje, logiku, koncentraciju i strpljenje.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 xml:space="preserve">Razvijati fair </w:t>
            </w:r>
            <w:proofErr w:type="spellStart"/>
            <w:r w:rsidRPr="00A66971">
              <w:rPr>
                <w:rFonts w:ascii="Comic Sans MS" w:hAnsi="Comic Sans MS"/>
                <w:sz w:val="22"/>
                <w:szCs w:val="22"/>
              </w:rPr>
              <w:t>play</w:t>
            </w:r>
            <w:proofErr w:type="spellEnd"/>
            <w:r w:rsidRPr="00A66971">
              <w:rPr>
                <w:rFonts w:ascii="Comic Sans MS" w:hAnsi="Comic Sans MS"/>
                <w:sz w:val="22"/>
                <w:szCs w:val="22"/>
              </w:rPr>
              <w:t>, toleranciju, upornost i poštivanje pravila.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/>
              </w:rPr>
              <w:t>Pripremati učenike za školska, gradska i županijska šahovska natjecanja.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207967" w:rsidRDefault="00B23332" w:rsidP="00B23332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07967">
              <w:rPr>
                <w:rFonts w:ascii="Comic Sans MS" w:hAnsi="Comic Sans MS" w:cs="Calibri"/>
                <w:b/>
                <w:sz w:val="24"/>
                <w:szCs w:val="24"/>
              </w:rPr>
              <w:t>POVJERENIK ZA SIGURNOST U PROMETU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razvoj prometne kulture kod učenika i osvještavati važnost sigurnog ponašanja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Suradnjom s i policijom jačati sigurnosne mjere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Upoznati učenike s prometnim pravilima i znakovima te važnosti pridržavanja prometnih propisa.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Preventivno djelovati kako bi se smanjile moguće opasnosti u prometu.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955568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 xml:space="preserve">Učenici od </w:t>
            </w:r>
            <w:r>
              <w:rPr>
                <w:rFonts w:ascii="Comic Sans MS" w:hAnsi="Comic Sans MS" w:cs="Comic Sans MS"/>
                <w:color w:val="000000"/>
              </w:rPr>
              <w:t>1</w:t>
            </w:r>
            <w:r w:rsidRPr="00A66971">
              <w:rPr>
                <w:rFonts w:ascii="Comic Sans MS" w:hAnsi="Comic Sans MS" w:cs="Comic Sans MS"/>
                <w:color w:val="000000"/>
              </w:rPr>
              <w:t>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A66971">
              <w:rPr>
                <w:rFonts w:ascii="Comic Sans MS" w:hAnsi="Comic Sans MS"/>
              </w:rPr>
              <w:t>nastavnici, roditelji, lokaln</w:t>
            </w:r>
            <w:r>
              <w:rPr>
                <w:rFonts w:ascii="Comic Sans MS" w:hAnsi="Comic Sans MS"/>
              </w:rPr>
              <w:t>a</w:t>
            </w:r>
            <w:r w:rsidRPr="00A66971">
              <w:rPr>
                <w:rFonts w:ascii="Comic Sans MS" w:hAnsi="Comic Sans MS"/>
              </w:rPr>
              <w:t xml:space="preserve"> zajednic</w:t>
            </w:r>
            <w:r>
              <w:rPr>
                <w:rFonts w:ascii="Comic Sans MS" w:hAnsi="Comic Sans MS"/>
              </w:rPr>
              <w:t>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Organiz</w:t>
            </w:r>
            <w:r>
              <w:rPr>
                <w:rFonts w:ascii="Comic Sans MS" w:hAnsi="Comic Sans MS"/>
                <w:sz w:val="22"/>
                <w:szCs w:val="22"/>
              </w:rPr>
              <w:t>acija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i prov</w:t>
            </w:r>
            <w:r>
              <w:rPr>
                <w:rFonts w:ascii="Comic Sans MS" w:hAnsi="Comic Sans MS"/>
                <w:sz w:val="22"/>
                <w:szCs w:val="22"/>
              </w:rPr>
              <w:t>edba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aktivnosti vezane uz sigurnost učenika na putu do škole i natrag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955568" w:rsidRDefault="00955568" w:rsidP="00ED290B"/>
    <w:p w:rsidR="00955568" w:rsidRDefault="00955568" w:rsidP="00ED290B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25276F" w:rsidRDefault="00667182" w:rsidP="00ED290B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>. -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nastavnog plana te stjecanje sposobnosti i vještina i kompetencija iz nastavnih područja matematike.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870BB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B870BB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154CFB" w:rsidTr="00784D69">
        <w:tc>
          <w:tcPr>
            <w:tcW w:w="2858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154CFB" w:rsidRPr="00FD1338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667182" w:rsidRPr="00897F4F" w:rsidRDefault="001E38BF" w:rsidP="001E38B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vještina i kompetencija iz nastavnih područja hrvatskog jezika i komunikacije, književnosti i stvaralaštva te kulture i medija.  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30" w:type="dxa"/>
          </w:tcPr>
          <w:p w:rsidR="00667182" w:rsidRPr="00C1385B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154CFB" w:rsidRDefault="00154CFB" w:rsidP="00784D69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5F06A1">
              <w:rPr>
                <w:rFonts w:ascii="Comic Sans MS" w:hAnsi="Comic Sans MS"/>
              </w:rPr>
              <w:t>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554E10">
              <w:rPr>
                <w:rFonts w:ascii="Comic Sans MS" w:hAnsi="Comic Sans MS"/>
              </w:rPr>
              <w:t xml:space="preserve">rema planu i programu </w:t>
            </w:r>
            <w:r w:rsidR="00667182">
              <w:rPr>
                <w:rFonts w:ascii="Comic Sans MS" w:hAnsi="Comic Sans MS"/>
              </w:rPr>
              <w:t xml:space="preserve">nastave matematike, </w:t>
            </w:r>
            <w:r w:rsidR="00667182"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>
              <w:rPr>
                <w:rFonts w:ascii="Comic Sans MS" w:hAnsi="Comic Sans MS"/>
              </w:rPr>
              <w:t xml:space="preserve">ijekom školske godine, </w:t>
            </w:r>
            <w:r w:rsidR="00667182"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247E35" w:rsidRPr="005F06A1">
              <w:rPr>
                <w:rFonts w:ascii="Comic Sans MS" w:hAnsi="Comic Sans MS"/>
              </w:rPr>
              <w:t xml:space="preserve">azvijanje sposobnosti i vještina učenja </w:t>
            </w:r>
            <w:r w:rsidR="00247E35">
              <w:rPr>
                <w:rFonts w:ascii="Comic Sans MS" w:hAnsi="Comic Sans MS"/>
              </w:rPr>
              <w:t>engleskog jezika</w:t>
            </w:r>
            <w:r w:rsidR="00247E35" w:rsidRPr="005F06A1">
              <w:rPr>
                <w:rFonts w:ascii="Comic Sans MS" w:hAnsi="Comic Sans MS"/>
              </w:rPr>
              <w:t xml:space="preserve">, </w:t>
            </w:r>
            <w:r w:rsidR="00247E35"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Učenici </w:t>
            </w:r>
            <w:r w:rsidR="002945A0">
              <w:rPr>
                <w:rFonts w:ascii="Comic Sans MS" w:hAnsi="Comic Sans MS" w:cs="Comic Sans MS"/>
                <w:color w:val="000000"/>
              </w:rPr>
              <w:t>5.-8</w:t>
            </w:r>
            <w:r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554E10">
              <w:rPr>
                <w:rFonts w:ascii="Comic Sans MS" w:hAnsi="Comic Sans MS"/>
              </w:rPr>
              <w:t xml:space="preserve">rema planu i programu </w:t>
            </w:r>
            <w:r w:rsidR="00247E35">
              <w:rPr>
                <w:rFonts w:ascii="Comic Sans MS" w:hAnsi="Comic Sans MS"/>
              </w:rPr>
              <w:t xml:space="preserve">nastave engleskog jezika, </w:t>
            </w:r>
            <w:r w:rsidR="00247E35" w:rsidRPr="00554E10">
              <w:rPr>
                <w:rFonts w:ascii="Comic Sans MS" w:hAnsi="Comic Sans MS"/>
              </w:rPr>
              <w:t>h</w:t>
            </w:r>
            <w:r w:rsidR="00247E35">
              <w:rPr>
                <w:rFonts w:ascii="Comic Sans MS" w:hAnsi="Comic Sans MS"/>
              </w:rPr>
              <w:t>omogene</w:t>
            </w:r>
            <w:r w:rsidR="00247E35"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247E35">
              <w:rPr>
                <w:rFonts w:ascii="Comic Sans MS" w:hAnsi="Comic Sans MS"/>
              </w:rPr>
              <w:t>ijekom školske godine</w:t>
            </w:r>
            <w:r w:rsidR="00EB7647">
              <w:rPr>
                <w:rFonts w:ascii="Comic Sans MS" w:hAnsi="Comic Sans MS"/>
              </w:rPr>
              <w:t xml:space="preserve"> ovisno </w:t>
            </w:r>
            <w:r w:rsidR="00247E35" w:rsidRPr="001162F8">
              <w:rPr>
                <w:rFonts w:ascii="Comic Sans MS" w:hAnsi="Comic Sans MS"/>
              </w:rPr>
              <w:t xml:space="preserve">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AA4890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Vice Bošnjak</w:t>
            </w:r>
            <w:r w:rsidR="009922A8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154CFB" w:rsidRPr="00C7743D" w:rsidRDefault="00154CFB" w:rsidP="00154CFB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667182" w:rsidRPr="00897F4F" w:rsidRDefault="00FD1338" w:rsidP="00784D69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667182" w:rsidTr="001E38BF">
        <w:tc>
          <w:tcPr>
            <w:tcW w:w="2842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  <w:r w:rsidR="001E38B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1E38BF">
        <w:tc>
          <w:tcPr>
            <w:tcW w:w="284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667182" w:rsidRPr="00897F4F" w:rsidRDefault="00FD1338" w:rsidP="00FD1338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667182" w:rsidTr="001E38BF">
        <w:tc>
          <w:tcPr>
            <w:tcW w:w="284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</w:t>
            </w:r>
            <w:r w:rsidR="00FD1338">
              <w:rPr>
                <w:rFonts w:ascii="Comic Sans MS" w:hAnsi="Comic Sans MS" w:cs="Comic Sans MS"/>
                <w:color w:val="000000"/>
              </w:rPr>
              <w:t>e</w:t>
            </w:r>
          </w:p>
        </w:tc>
      </w:tr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1E38BF" w:rsidRDefault="001E38BF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>Melita Svaguša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154CFB" w:rsidTr="00784D69">
        <w:tc>
          <w:tcPr>
            <w:tcW w:w="2905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154CFB" w:rsidRPr="0074575F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CF419E" w:rsidRDefault="00CF419E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8F0932">
        <w:tc>
          <w:tcPr>
            <w:tcW w:w="3194" w:type="dxa"/>
          </w:tcPr>
          <w:p w:rsidR="00667182" w:rsidRPr="00FF7D87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NAZIV AKTIVNOSTI:</w:t>
            </w:r>
          </w:p>
        </w:tc>
        <w:tc>
          <w:tcPr>
            <w:tcW w:w="290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Područje rada</w:t>
            </w:r>
          </w:p>
        </w:tc>
        <w:tc>
          <w:tcPr>
            <w:tcW w:w="295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Nositelji aktivnosti</w:t>
            </w:r>
          </w:p>
        </w:tc>
      </w:tr>
      <w:tr w:rsidR="00667182" w:rsidRPr="003C60A9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  <w:i/>
              </w:rPr>
            </w:pPr>
            <w:r w:rsidRPr="00FF7D87">
              <w:rPr>
                <w:rFonts w:ascii="Comic Sans MS" w:hAnsi="Comic Sans MS" w:cs="Tahoma"/>
                <w:b/>
                <w:i/>
              </w:rPr>
              <w:t>SPORTSKE AKTIVNOSTI</w:t>
            </w:r>
          </w:p>
        </w:tc>
        <w:tc>
          <w:tcPr>
            <w:tcW w:w="2909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MNK Ante Šaškor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8F0932">
        <w:tc>
          <w:tcPr>
            <w:tcW w:w="3194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CF419E">
        <w:trPr>
          <w:trHeight w:val="550"/>
        </w:trPr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KULTURNO-UMJETNIČKA DRUŠTVA</w:t>
            </w: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955568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Gluma, ples i pjevanje</w:t>
            </w:r>
          </w:p>
        </w:tc>
        <w:tc>
          <w:tcPr>
            <w:tcW w:w="2959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8F0932">
        <w:tc>
          <w:tcPr>
            <w:tcW w:w="3194" w:type="dxa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UČENJE STRANIH JEZIKA</w:t>
            </w:r>
          </w:p>
        </w:tc>
        <w:tc>
          <w:tcPr>
            <w:tcW w:w="2909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</w:tbl>
    <w:p w:rsidR="00667182" w:rsidRDefault="00667182" w:rsidP="00667182"/>
    <w:p w:rsidR="00667182" w:rsidRPr="00CF419E" w:rsidRDefault="00667182" w:rsidP="00CF419E">
      <w:pPr>
        <w:rPr>
          <w:rFonts w:ascii="Comic Sans MS" w:hAnsi="Comic Sans MS"/>
          <w:b/>
          <w:color w:val="7030A0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Comic Sans MS"/>
                <w:color w:val="000000"/>
              </w:rPr>
              <w:t>Shvatiti važnost prometne povezanosti u zavičaju.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r>
              <w:rPr>
                <w:rFonts w:ascii="Comic Sans MS" w:hAnsi="Comic Sans MS" w:cs="Comic Sans MS"/>
                <w:color w:val="000000"/>
              </w:rPr>
              <w:t>Imenovanje prometnih sredstava, osposobljavanje učenika za korištenje usluge prometnog sredstva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Meri Vuletić,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 w:rsidR="001E11C7">
              <w:rPr>
                <w:rFonts w:ascii="Comic Sans MS" w:hAnsi="Comic Sans MS"/>
              </w:rPr>
              <w:t xml:space="preserve">, Marija </w:t>
            </w:r>
            <w:proofErr w:type="spellStart"/>
            <w:r w:rsidR="001E11C7">
              <w:rPr>
                <w:rFonts w:ascii="Comic Sans MS" w:hAnsi="Comic Sans MS"/>
              </w:rPr>
              <w:t>Škaričić</w:t>
            </w:r>
            <w:proofErr w:type="spellEnd"/>
            <w:r w:rsidR="001E11C7">
              <w:rPr>
                <w:rFonts w:ascii="Comic Sans MS" w:hAnsi="Comic Sans MS"/>
              </w:rPr>
              <w:t xml:space="preserve">, </w:t>
            </w:r>
            <w:proofErr w:type="spellStart"/>
            <w:r w:rsidR="001E11C7">
              <w:rPr>
                <w:rFonts w:ascii="Comic Sans MS" w:hAnsi="Comic Sans MS"/>
              </w:rPr>
              <w:t>Carmen</w:t>
            </w:r>
            <w:proofErr w:type="spellEnd"/>
            <w:r w:rsidR="001E11C7">
              <w:rPr>
                <w:rFonts w:ascii="Comic Sans MS" w:hAnsi="Comic Sans MS"/>
              </w:rPr>
              <w:t xml:space="preserve"> </w:t>
            </w:r>
            <w:proofErr w:type="spellStart"/>
            <w:r w:rsidR="001E11C7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Posjet željezničkom i autobusnom kolodvoru i trajektnoj luci u Splitu.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14727C">
        <w:tc>
          <w:tcPr>
            <w:tcW w:w="2861" w:type="dxa"/>
          </w:tcPr>
          <w:p w:rsidR="00667182" w:rsidRPr="00CF419E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14727C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FD1338" w:rsidP="00784D69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594545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AA7CA4" w:rsidRDefault="00AA7CA4" w:rsidP="00AA7C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354046">
              <w:rPr>
                <w:rFonts w:ascii="Comic Sans MS" w:hAnsi="Comic Sans MS" w:cs="Comic Sans MS"/>
                <w:color w:val="000000"/>
              </w:rPr>
              <w:t>tudeni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  <w:r w:rsidR="001E11C7">
              <w:rPr>
                <w:rFonts w:ascii="Comic Sans MS" w:hAnsi="Comic Sans MS" w:cs="Comic Sans MS"/>
                <w:b/>
                <w:color w:val="000000"/>
              </w:rPr>
              <w:t>, plan mjesta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  <w:r w:rsidR="001E11C7">
              <w:rPr>
                <w:rFonts w:ascii="Comic Sans MS" w:hAnsi="Comic Sans MS"/>
              </w:rPr>
              <w:t xml:space="preserve"> Snalaziti se na planu mjesta.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E11C7" w:rsidRPr="001E11C7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1E11C7">
              <w:rPr>
                <w:rFonts w:ascii="Comic Sans MS" w:hAnsi="Comic Sans MS"/>
              </w:rPr>
              <w:t>Razviti sposobnost prepoznavanja i korištenja dogovorenih znakova.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1E11C7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metode poučavanja i učenja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u</w:t>
            </w:r>
            <w:r w:rsidR="001E11C7">
              <w:rPr>
                <w:rFonts w:ascii="Comic Sans MS" w:eastAsia="Comic Sans MS" w:hAnsi="Comic Sans MS" w:cs="Comic Sans MS"/>
                <w:bCs/>
              </w:rPr>
              <w:t>čenici će sudjelovati u istraživačkom radu u okolici škole, te koristeći se planom mjesta  snalaziti se u mjestu.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4090A" w:rsidRDefault="00D4090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C220C9">
              <w:rPr>
                <w:rFonts w:ascii="Comic Sans MS" w:hAnsi="Comic Sans MS"/>
              </w:rPr>
              <w:t>eljača, o</w:t>
            </w:r>
            <w:r w:rsidR="00594545">
              <w:rPr>
                <w:rFonts w:ascii="Comic Sans MS" w:hAnsi="Comic Sans MS"/>
              </w:rPr>
              <w:t>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1E11C7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 w:rsidR="00BD46CA"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 w:rsidR="00BD46CA"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autobusnog i željezničkog kolodvora te trajektne luke.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AA7CA4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tudeni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Pr="00BD46CA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BD46CA" w:rsidRP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C220C9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  <w:p w:rsidR="00667182" w:rsidRPr="00F260B9" w:rsidRDefault="00FD1338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 sata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CA7D74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6B30FF">
              <w:rPr>
                <w:rFonts w:ascii="Comic Sans MS" w:hAnsi="Comic Sans MS" w:cs="Comic Sans MS"/>
                <w:color w:val="000000"/>
              </w:rPr>
              <w:t>(voditelj)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FA684E" w:rsidRPr="00FA684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FA684E">
              <w:rPr>
                <w:rFonts w:ascii="Comic Sans MS" w:hAnsi="Comic Sans MS"/>
              </w:rPr>
              <w:t xml:space="preserve">,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razvija</w:t>
            </w:r>
            <w:r w:rsidR="00FA684E"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kritičk</w:t>
            </w:r>
            <w:r w:rsidR="00FA684E">
              <w:rPr>
                <w:rFonts w:ascii="Comic Sans MS" w:hAnsi="Comic Sans MS" w:cs="Comic Sans MS"/>
                <w:color w:val="000000"/>
              </w:rPr>
              <w:t>og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 w:rsidR="00FA684E">
              <w:rPr>
                <w:rFonts w:ascii="Comic Sans MS" w:hAnsi="Comic Sans MS" w:cs="Comic Sans MS"/>
                <w:color w:val="000000"/>
              </w:rPr>
              <w:t>a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ZAVIČAJNI MUZEJ POLJICA</w:t>
            </w:r>
          </w:p>
        </w:tc>
      </w:tr>
      <w:tr w:rsidR="0014727C" w:rsidTr="0014727C">
        <w:trPr>
          <w:trHeight w:val="637"/>
        </w:trPr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 izlošcima Muzeja, istaknuti njegovu važnosti potrebu očuvanja kulturne baštine kao svjedoka povijesti.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Razvijati interes za kulturno povijesne spomenike, sadržaje iz povijesti, njegovati ljubav prema zavičaju.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framePr w:hSpace="180" w:wrap="around" w:vAnchor="text" w:hAnchor="margin" w:y="607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Posjet Zavičajnom muzeju Poljica, slušanje te aktivno sudjelovanje u </w:t>
            </w:r>
            <w:proofErr w:type="spellStart"/>
            <w:r>
              <w:rPr>
                <w:rFonts w:ascii="Comic Sans MS" w:hAnsi="Comic Sans MS"/>
              </w:rPr>
              <w:t>Milinoj</w:t>
            </w:r>
            <w:proofErr w:type="spellEnd"/>
            <w:r>
              <w:rPr>
                <w:rFonts w:ascii="Comic Sans MS" w:hAnsi="Comic Sans MS"/>
              </w:rPr>
              <w:t xml:space="preserve"> priči.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427" w:type="dxa"/>
            <w:hideMark/>
          </w:tcPr>
          <w:p w:rsidR="0014727C" w:rsidRDefault="008A52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14727C">
              <w:rPr>
                <w:rFonts w:ascii="Comic Sans MS" w:hAnsi="Comic Sans MS"/>
              </w:rPr>
              <w:t>žujak/travanj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prijevoza, ulaznice i radionice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Usmeno i pismeno izražavanje dojmova, razgovor o viđenom i naučenom, crtež, izrada plakata.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7" w:type="dxa"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  <w:r w:rsidR="00FA684E">
              <w:rPr>
                <w:rFonts w:ascii="Comic Sans MS" w:hAnsi="Comic Sans MS" w:cs="Comic Sans MS"/>
                <w:b/>
                <w:bCs/>
                <w:color w:val="000000"/>
              </w:rPr>
              <w:t xml:space="preserve">: </w:t>
            </w:r>
            <w:r w:rsidR="00C220C9">
              <w:rPr>
                <w:rFonts w:ascii="Comic Sans MS" w:hAnsi="Comic Sans MS" w:cs="Comic Sans MS"/>
                <w:b/>
                <w:bCs/>
                <w:color w:val="000000"/>
              </w:rPr>
              <w:t>NP Krka</w:t>
            </w:r>
            <w:r w:rsidR="00B9343D">
              <w:rPr>
                <w:rFonts w:ascii="Comic Sans MS" w:hAnsi="Comic Sans MS" w:cs="Comic Sans MS"/>
                <w:b/>
                <w:bCs/>
                <w:color w:val="000000"/>
              </w:rPr>
              <w:t>, Skradin</w:t>
            </w:r>
            <w:r w:rsidR="00541533">
              <w:rPr>
                <w:rFonts w:ascii="Comic Sans MS" w:hAnsi="Comic Sans MS" w:cs="Comic Sans MS"/>
                <w:b/>
                <w:bCs/>
                <w:color w:val="000000"/>
              </w:rPr>
              <w:t>, Sokolarski centar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667D06" w:rsidRPr="00A41F79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lastRenderedPageBreak/>
              <w:t>Razvijati svijest o potrebi očuvanja prirodnih bogatstava.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667D06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 w:rsidR="001A701E">
              <w:rPr>
                <w:rFonts w:ascii="Comic Sans MS" w:hAnsi="Comic Sans MS" w:cs="Comic Sans MS"/>
                <w:color w:val="000000"/>
              </w:rPr>
              <w:t>.</w:t>
            </w:r>
          </w:p>
          <w:p w:rsidR="001A701E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FA684E" w:rsidRPr="00D56E2D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 w:rsidR="00B9343D">
              <w:rPr>
                <w:rFonts w:ascii="Comic Sans MS" w:hAnsi="Comic Sans MS"/>
              </w:rPr>
              <w:t>NP Krka i Skradinu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B9343D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 xml:space="preserve">do 12 sati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9343D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1A701E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14727C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14727C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B9343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="00B9343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B670D3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 w:rsidR="00BD46CA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9343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C1C7B" w:rsidRDefault="00B9343D" w:rsidP="00784D69">
            <w:pPr>
              <w:rPr>
                <w:rFonts w:ascii="Comic Sans MS" w:hAnsi="Comic Sans MS"/>
                <w:b/>
              </w:rPr>
            </w:pPr>
            <w:r w:rsidRPr="00CC1C7B">
              <w:rPr>
                <w:rFonts w:ascii="Comic Sans MS" w:hAnsi="Comic Sans MS"/>
                <w:b/>
              </w:rPr>
              <w:t>Životne zajednice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Upoznati biljni i životinjski svijet travnjaka, šume i mora.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</w:t>
            </w:r>
            <w:r w:rsidR="00CC1C7B">
              <w:rPr>
                <w:rFonts w:ascii="Comic Sans MS" w:hAnsi="Comic Sans MS" w:cs="Comic Sans MS"/>
                <w:color w:val="000000"/>
              </w:rPr>
              <w:t>a, more</w:t>
            </w:r>
            <w:r w:rsidRPr="00CA7D74"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Š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kolski okoliš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ijekom školske godine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0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9A460B" w:rsidRDefault="009A460B" w:rsidP="00784D69">
            <w:pPr>
              <w:rPr>
                <w:rFonts w:ascii="Comic Sans MS" w:hAnsi="Comic Sans MS"/>
                <w:b/>
              </w:rPr>
            </w:pPr>
            <w:r w:rsidRPr="009A460B">
              <w:rPr>
                <w:rFonts w:ascii="Comic Sans MS" w:hAnsi="Comic Sans MS"/>
                <w:b/>
              </w:rPr>
              <w:t>Posjet Omišu</w:t>
            </w:r>
            <w:r w:rsidR="00541533">
              <w:rPr>
                <w:rFonts w:ascii="Comic Sans MS" w:hAnsi="Comic Sans MS"/>
                <w:b/>
              </w:rPr>
              <w:t xml:space="preserve">, </w:t>
            </w:r>
            <w:r w:rsidRPr="009A460B">
              <w:rPr>
                <w:rFonts w:ascii="Comic Sans MS" w:hAnsi="Comic Sans MS"/>
                <w:b/>
              </w:rPr>
              <w:t>Gradskoj knjižnici Omiš</w:t>
            </w:r>
            <w:r w:rsidR="00541533">
              <w:rPr>
                <w:rFonts w:ascii="Comic Sans MS" w:hAnsi="Comic Sans MS"/>
                <w:b/>
              </w:rPr>
              <w:t xml:space="preserve">, Gradskom muzeju Omiš 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541533" w:rsidRPr="00E842B4" w:rsidRDefault="006844C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="009A460B">
              <w:rPr>
                <w:rFonts w:ascii="Comic Sans MS" w:hAnsi="Comic Sans MS"/>
              </w:rPr>
              <w:t>čudesnog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</w:t>
            </w:r>
            <w:r w:rsidR="009A460B">
              <w:rPr>
                <w:rFonts w:ascii="Comic Sans MS" w:hAnsi="Comic Sans MS"/>
              </w:rPr>
              <w:t>bajki. Upoznavanje kulturno povijesnih spomenika</w:t>
            </w:r>
            <w:r w:rsidR="00541533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844C2" w:rsidRPr="00541533" w:rsidRDefault="009A460B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541533">
              <w:rPr>
                <w:rFonts w:ascii="Comic Sans MS" w:hAnsi="Comic Sans MS" w:cs="Comic Sans MS"/>
              </w:rPr>
              <w:t>Razvijanje ljubavi prema čitanju i poticanje navike čitanja.</w:t>
            </w:r>
          </w:p>
          <w:p w:rsidR="00541533" w:rsidRPr="00541533" w:rsidRDefault="00541533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41533">
              <w:rPr>
                <w:rFonts w:ascii="Comic Sans MS" w:hAnsi="Comic Sans MS" w:cs="Arial"/>
                <w:shd w:val="clear" w:color="auto" w:fill="FFFFFF"/>
              </w:rPr>
              <w:t>Očuvanje, unaprjeđenje i podizanje svijesti o vrijednosti kulturno-povijesne baštine omiškog kraja.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844C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E842B4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541533"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9A460B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Omiš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</w:t>
            </w:r>
            <w:r w:rsidR="009A460B">
              <w:rPr>
                <w:rFonts w:ascii="Comic Sans MS" w:hAnsi="Comic Sans MS"/>
              </w:rPr>
              <w:t>5</w:t>
            </w:r>
            <w:r w:rsidR="008D556F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Cijena autobusne karte 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bookmarkEnd w:id="0"/>
    </w:tbl>
    <w:p w:rsidR="006D4451" w:rsidRDefault="006D4451" w:rsidP="00667182">
      <w:pP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</w:p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 w:rsidR="006B30F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667182" w:rsidRPr="00CA7D74" w:rsidRDefault="008A52D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8"/>
        <w:gridCol w:w="6120"/>
      </w:tblGrid>
      <w:tr w:rsidR="00610567" w:rsidRPr="00DF2589" w:rsidTr="00610567">
        <w:tc>
          <w:tcPr>
            <w:tcW w:w="2942" w:type="dxa"/>
            <w:gridSpan w:val="2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ED290B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8307E2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="00F2578D">
              <w:rPr>
                <w:rFonts w:ascii="Comic Sans MS" w:hAnsi="Comic Sans MS"/>
              </w:rPr>
              <w:t>azrednici</w:t>
            </w:r>
          </w:p>
          <w:p w:rsidR="008307E2" w:rsidRDefault="008307E2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 (voditelj)</w:t>
            </w:r>
          </w:p>
        </w:tc>
        <w:bookmarkStart w:id="1" w:name="_GoBack"/>
        <w:bookmarkEnd w:id="1"/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</w:tbl>
    <w:p w:rsidR="00C64022" w:rsidRDefault="00C64022"/>
    <w:p w:rsidR="00C64022" w:rsidRDefault="00C64022">
      <w:r>
        <w:br w:type="page"/>
      </w:r>
    </w:p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6128"/>
      </w:tblGrid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Razrednici</w:t>
            </w:r>
            <w:r w:rsidR="00F256F7">
              <w:rPr>
                <w:rFonts w:ascii="Comic Sans MS" w:hAnsi="Comic Sans MS"/>
              </w:rPr>
              <w:t>,učitelji</w:t>
            </w:r>
            <w:proofErr w:type="spellEnd"/>
            <w:r>
              <w:rPr>
                <w:rFonts w:ascii="Comic Sans MS" w:hAnsi="Comic Sans MS"/>
              </w:rPr>
              <w:t xml:space="preserve">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A6534B">
              <w:rPr>
                <w:sz w:val="22"/>
                <w:szCs w:val="22"/>
              </w:rPr>
              <w:t>Blaženka Rimac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A653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školska sata u studenom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</w:t>
            </w:r>
            <w:r w:rsidR="0099732D">
              <w:rPr>
                <w:rFonts w:ascii="Comic Sans MS" w:hAnsi="Comic Sans MS"/>
                <w:b/>
              </w:rPr>
              <w:t>otok Brač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</w:t>
            </w:r>
            <w:r w:rsidR="00BE1A18">
              <w:rPr>
                <w:sz w:val="22"/>
                <w:szCs w:val="22"/>
              </w:rPr>
              <w:t>, o</w:t>
            </w:r>
            <w:r w:rsidRPr="00EB0225">
              <w:rPr>
                <w:sz w:val="22"/>
                <w:szCs w:val="22"/>
              </w:rPr>
              <w:t>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</w:t>
            </w:r>
            <w:r w:rsidR="00D8456A">
              <w:rPr>
                <w:sz w:val="22"/>
                <w:szCs w:val="22"/>
              </w:rPr>
              <w:t>ma otoka Brača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  <w:r w:rsidR="00D8456A">
              <w:rPr>
                <w:sz w:val="22"/>
                <w:szCs w:val="22"/>
              </w:rPr>
              <w:t xml:space="preserve">Posjet kamenoklesarskoj školi u </w:t>
            </w:r>
            <w:proofErr w:type="spellStart"/>
            <w:r w:rsidR="00D8456A">
              <w:rPr>
                <w:sz w:val="22"/>
                <w:szCs w:val="22"/>
              </w:rPr>
              <w:t>Pučišćima</w:t>
            </w:r>
            <w:proofErr w:type="spellEnd"/>
            <w:r w:rsidR="00D8456A">
              <w:rPr>
                <w:sz w:val="22"/>
                <w:szCs w:val="22"/>
              </w:rPr>
              <w:t xml:space="preserve"> na otoku Braču.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243AA0" w:rsidRDefault="00243AA0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i brodom.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</w:t>
            </w:r>
            <w:r w:rsidR="00C64022">
              <w:rPr>
                <w:sz w:val="22"/>
                <w:szCs w:val="22"/>
              </w:rPr>
              <w:t>osmih razreda</w:t>
            </w:r>
            <w:r>
              <w:rPr>
                <w:sz w:val="22"/>
                <w:szCs w:val="22"/>
              </w:rPr>
              <w:t xml:space="preserve"> i stručni suradnici</w:t>
            </w:r>
          </w:p>
        </w:tc>
      </w:tr>
      <w:tr w:rsidR="00F2578D" w:rsidRPr="009900C1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Putovanje autobusom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 </w:t>
            </w:r>
            <w:r w:rsidR="00C64022">
              <w:rPr>
                <w:sz w:val="22"/>
                <w:szCs w:val="22"/>
              </w:rPr>
              <w:t>studenom</w:t>
            </w:r>
            <w:r>
              <w:rPr>
                <w:sz w:val="22"/>
                <w:szCs w:val="22"/>
              </w:rPr>
              <w:t xml:space="preserve"> prema rasporedu MZO, tri dana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C64022">
              <w:rPr>
                <w:sz w:val="22"/>
                <w:szCs w:val="22"/>
              </w:rPr>
              <w:t xml:space="preserve">20€ </w:t>
            </w:r>
            <w:r>
              <w:rPr>
                <w:sz w:val="22"/>
                <w:szCs w:val="22"/>
              </w:rPr>
              <w:t xml:space="preserve">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</w:tbl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42"/>
        <w:gridCol w:w="6120"/>
      </w:tblGrid>
      <w:tr w:rsidR="00F2578D" w:rsidRPr="00CA7D74" w:rsidTr="00ED290B">
        <w:trPr>
          <w:trHeight w:val="567"/>
        </w:trPr>
        <w:tc>
          <w:tcPr>
            <w:tcW w:w="2942" w:type="dxa"/>
          </w:tcPr>
          <w:p w:rsidR="00CF419E" w:rsidRDefault="00CF419E" w:rsidP="00F2578D">
            <w:pPr>
              <w:rPr>
                <w:rFonts w:ascii="Comic Sans MS" w:hAnsi="Comic Sans MS"/>
                <w:b/>
              </w:rPr>
            </w:pPr>
          </w:p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0" w:type="dxa"/>
          </w:tcPr>
          <w:p w:rsidR="00F2578D" w:rsidRPr="008307E2" w:rsidRDefault="00ED290B" w:rsidP="00B14DEE">
            <w:pPr>
              <w:pStyle w:val="Naslov2"/>
              <w:outlineLvl w:val="1"/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 w:rsidRPr="008307E2">
              <w:rPr>
                <w:rFonts w:ascii="Comic Sans MS" w:hAnsi="Comic Sans MS"/>
                <w:b/>
                <w:sz w:val="22"/>
                <w:szCs w:val="22"/>
              </w:rPr>
              <w:t>Posjet</w:t>
            </w:r>
            <w:proofErr w:type="spellEnd"/>
            <w:r w:rsidRPr="008307E2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="00F2578D" w:rsidRPr="008307E2">
              <w:rPr>
                <w:rFonts w:ascii="Comic Sans MS" w:hAnsi="Comic Sans MS"/>
                <w:b/>
                <w:sz w:val="22"/>
                <w:szCs w:val="22"/>
              </w:rPr>
              <w:t>Arheološk</w:t>
            </w:r>
            <w:r w:rsidRPr="008307E2">
              <w:rPr>
                <w:rFonts w:ascii="Comic Sans MS" w:hAnsi="Comic Sans MS"/>
                <w:b/>
                <w:sz w:val="22"/>
                <w:szCs w:val="22"/>
              </w:rPr>
              <w:t>om</w:t>
            </w:r>
            <w:proofErr w:type="spellEnd"/>
            <w:r w:rsidR="00F2578D" w:rsidRPr="008307E2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="00F2578D" w:rsidRPr="008307E2">
              <w:rPr>
                <w:rFonts w:ascii="Comic Sans MS" w:hAnsi="Comic Sans MS"/>
                <w:b/>
                <w:sz w:val="22"/>
                <w:szCs w:val="22"/>
              </w:rPr>
              <w:t>muzej</w:t>
            </w:r>
            <w:r w:rsidRPr="008307E2">
              <w:rPr>
                <w:rFonts w:ascii="Comic Sans MS" w:hAnsi="Comic Sans MS"/>
                <w:b/>
                <w:sz w:val="22"/>
                <w:szCs w:val="22"/>
              </w:rPr>
              <w:t>u</w:t>
            </w:r>
            <w:proofErr w:type="spellEnd"/>
            <w:r w:rsidRPr="008307E2">
              <w:rPr>
                <w:rFonts w:ascii="Comic Sans MS" w:hAnsi="Comic Sans MS"/>
                <w:b/>
                <w:sz w:val="22"/>
                <w:szCs w:val="22"/>
              </w:rPr>
              <w:t xml:space="preserve"> u</w:t>
            </w:r>
            <w:r w:rsidR="00F2578D" w:rsidRPr="008307E2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="00F2578D" w:rsidRPr="008307E2">
              <w:rPr>
                <w:rFonts w:ascii="Comic Sans MS" w:hAnsi="Comic Sans MS"/>
                <w:b/>
                <w:sz w:val="22"/>
                <w:szCs w:val="22"/>
              </w:rPr>
              <w:t>Spl</w:t>
            </w:r>
            <w:r w:rsidRPr="008307E2">
              <w:rPr>
                <w:rFonts w:ascii="Comic Sans MS" w:hAnsi="Comic Sans MS"/>
                <w:b/>
                <w:sz w:val="22"/>
                <w:szCs w:val="22"/>
              </w:rPr>
              <w:t>itu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2E43C6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CILJ</w:t>
            </w: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CF419E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AE33D1" w:rsidRDefault="00FF12E7" w:rsidP="00F2578D">
            <w:r>
              <w:t>Putovanje autobusom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0" w:type="dxa"/>
          </w:tcPr>
          <w:p w:rsidR="001E3B13" w:rsidRPr="00AE33D1" w:rsidRDefault="001E3B13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godine.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0" w:type="dxa"/>
          </w:tcPr>
          <w:p w:rsidR="00F2578D" w:rsidRPr="00AE33D1" w:rsidRDefault="00B14DEE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plaća županija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  <w:r w:rsidR="00EC7220">
              <w:rPr>
                <w:rFonts w:ascii="Comic Sans MS" w:hAnsi="Comic Sans MS" w:cs="Comic Sans MS"/>
                <w:color w:val="000000"/>
              </w:rPr>
              <w:t xml:space="preserve"> U muzeju bi trebali biti angažirani u „mini arheološku istragu“ uz stručno vodstvo.</w:t>
            </w:r>
          </w:p>
        </w:tc>
      </w:tr>
      <w:tr w:rsidR="00F2578D" w:rsidTr="00C64022">
        <w:tc>
          <w:tcPr>
            <w:tcW w:w="2942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1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Učitelj 1.- 8. razreda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1" w:type="dxa"/>
          </w:tcPr>
          <w:p w:rsidR="00667182" w:rsidRPr="001A701E" w:rsidRDefault="00667182" w:rsidP="00784D69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6B30FF">
              <w:rPr>
                <w:rFonts w:ascii="Comic Sans MS" w:hAnsi="Comic Sans MS"/>
              </w:rPr>
              <w:t xml:space="preserve"> (voditelj)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 w:rsidR="001A701E"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1A701E" w:rsidRPr="001A701E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 w:rsidR="008F7E9E">
              <w:rPr>
                <w:rFonts w:ascii="Comic Sans MS" w:hAnsi="Comic Sans MS"/>
              </w:rPr>
              <w:t>.</w:t>
            </w:r>
          </w:p>
          <w:p w:rsidR="001A701E" w:rsidRPr="00DF2589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 w:rsidR="008F7E9E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6D4451" w:rsidRDefault="00667182" w:rsidP="00784D69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1A701E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 w:rsidR="006B30FF">
              <w:rPr>
                <w:rFonts w:ascii="Comic Sans MS" w:hAnsi="Comic Sans MS"/>
              </w:rPr>
              <w:t xml:space="preserve"> (voditelj)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Veljača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1A701E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1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305981" w:rsidRPr="00D53164" w:rsidRDefault="00305981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</w:t>
            </w:r>
            <w:r w:rsidR="009504C7">
              <w:rPr>
                <w:sz w:val="22"/>
                <w:szCs w:val="22"/>
              </w:rPr>
              <w:t xml:space="preserve"> (odaziv na natječaj „I u mom gradu Vukovar svijetli“ te sudjelovanje u glazbeno-scenskoj večeri „Hrvatska je riječ koju naučih od majke“).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 xml:space="preserve"> Hrvatskoga jezika</w:t>
            </w:r>
            <w:r w:rsidR="00EC7B69">
              <w:rPr>
                <w:rFonts w:ascii="Comic Sans MS" w:hAnsi="Comic Sans MS"/>
              </w:rPr>
              <w:t>, učiteljice RN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9504C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EC7B6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667182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9504C7" w:rsidRPr="000E56D6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</w:t>
            </w:r>
            <w:r w:rsidR="0024500A">
              <w:rPr>
                <w:sz w:val="22"/>
                <w:szCs w:val="22"/>
              </w:rPr>
              <w:t xml:space="preserve"> i panoa</w:t>
            </w:r>
            <w:r w:rsidRPr="00DF2589">
              <w:rPr>
                <w:sz w:val="22"/>
                <w:szCs w:val="22"/>
              </w:rPr>
              <w:t xml:space="preserve"> (papir, pribor za pisanje…)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</w:t>
            </w:r>
            <w:r w:rsidR="0024500A">
              <w:rPr>
                <w:sz w:val="22"/>
                <w:szCs w:val="22"/>
              </w:rPr>
              <w:t>, objava na mrežnim stranicama Škole…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D67C05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</w:t>
            </w:r>
            <w:r w:rsidR="0024500A">
              <w:rPr>
                <w:rFonts w:ascii="Comic Sans MS" w:hAnsi="Comic Sans MS"/>
              </w:rPr>
              <w:t>ica</w:t>
            </w:r>
            <w:r w:rsidRPr="00DF2589">
              <w:rPr>
                <w:rFonts w:ascii="Comic Sans MS" w:hAnsi="Comic Sans MS"/>
              </w:rPr>
              <w:t>, učitelji, učenici</w:t>
            </w:r>
            <w:r>
              <w:rPr>
                <w:rFonts w:ascii="Comic Sans MS" w:hAnsi="Comic Sans MS"/>
              </w:rPr>
              <w:t xml:space="preserve"> predstavnici 8. r., učitelj Hrvatskoga jezika</w:t>
            </w:r>
            <w:r w:rsidR="004C18BB">
              <w:rPr>
                <w:rFonts w:ascii="Comic Sans MS" w:hAnsi="Comic Sans MS"/>
              </w:rPr>
              <w:t>, knjižničarka</w:t>
            </w:r>
            <w:r w:rsidR="0024500A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Snagom umjetničke riječi u prigodnim recitacijama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24500A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CF419E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1" w:type="dxa"/>
          </w:tcPr>
          <w:p w:rsidR="001F0FA3" w:rsidRDefault="00667182" w:rsidP="001F0FA3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</w:t>
            </w:r>
          </w:p>
          <w:p w:rsidR="00667182" w:rsidRPr="00FC232C" w:rsidRDefault="00667182" w:rsidP="001F0FA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F0FA3">
              <w:rPr>
                <w:rFonts w:ascii="Comic Sans MS" w:hAnsi="Comic Sans MS"/>
                <w:b/>
              </w:rPr>
              <w:t>Odabrali knjižničari!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</w:t>
            </w:r>
            <w:r w:rsidR="0003331F">
              <w:rPr>
                <w:rFonts w:ascii="Comic Sans MS" w:hAnsi="Comic Sans MS"/>
              </w:rPr>
              <w:t>, ali posebno istaknuti i ulogu knjižničara jer što je knjižnica bez knjižničara?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70221A" w:rsidP="000333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</w:t>
            </w:r>
            <w:r w:rsidR="0003331F">
              <w:rPr>
                <w:rFonts w:ascii="Comic Sans MS" w:hAnsi="Comic Sans MS"/>
              </w:rPr>
              <w:t>knjižničara koji tihe i zatvorene riznice znanja pretvaraju u živa kulturna i društvena središta, mjesta susreta koja svima pružaju dobrodošlicu. Knjižničari se neprestano prilagođavaju</w:t>
            </w:r>
            <w:r w:rsidR="00EA2ADD">
              <w:rPr>
                <w:rFonts w:ascii="Comic Sans MS" w:hAnsi="Comic Sans MS"/>
              </w:rPr>
              <w:t>, stvaraju, osluškuju, povezuju, usmjeravaju i pomažu, promičući ljepotu čitanja kroz različite aktivnosti. Zato je ovogodišnji Mjesec hrvatske knjige posvećen onima koji čine srce svake knjižnice kako bi se istaknula izuzetno važna uloga knjižničara i potreba vjernosti humanističkim idealima u svijetu kojega sve više oblikuju digitalne tehnologije.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 pripreme materijala</w:t>
            </w:r>
            <w:r w:rsidR="00B017EB">
              <w:rPr>
                <w:rFonts w:ascii="Comic Sans MS" w:hAnsi="Comic Sans MS"/>
              </w:rPr>
              <w:t xml:space="preserve"> za</w:t>
            </w:r>
            <w:r w:rsidR="00016B9D">
              <w:rPr>
                <w:rFonts w:ascii="Comic Sans MS" w:hAnsi="Comic Sans MS"/>
              </w:rPr>
              <w:t xml:space="preserve"> susrete, čitanja i razgovore te</w:t>
            </w:r>
            <w:r>
              <w:rPr>
                <w:rFonts w:ascii="Comic Sans MS" w:hAnsi="Comic Sans MS"/>
              </w:rPr>
              <w:t xml:space="preserve"> izložbu</w:t>
            </w:r>
            <w:r w:rsidR="00EA2ADD">
              <w:rPr>
                <w:rFonts w:ascii="Comic Sans MS" w:hAnsi="Comic Sans MS"/>
              </w:rPr>
              <w:t xml:space="preserve"> i obilježavanje značajnih obljetnica.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Materijali potrebni za </w:t>
            </w:r>
            <w:r w:rsidR="00BD6515">
              <w:rPr>
                <w:rFonts w:ascii="Comic Sans MS" w:hAnsi="Comic Sans MS"/>
              </w:rPr>
              <w:t>pripremu susreta, razgovora</w:t>
            </w:r>
            <w:r w:rsidR="001E139F">
              <w:rPr>
                <w:rFonts w:ascii="Comic Sans MS" w:hAnsi="Comic Sans MS"/>
              </w:rPr>
              <w:t xml:space="preserve"> te </w:t>
            </w:r>
            <w:r>
              <w:rPr>
                <w:rFonts w:ascii="Comic Sans MS" w:hAnsi="Comic Sans MS"/>
              </w:rPr>
              <w:t>izradu panoa.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Objava </w:t>
            </w:r>
            <w:r w:rsidR="001E139F">
              <w:rPr>
                <w:rFonts w:ascii="Comic Sans MS" w:hAnsi="Comic Sans MS"/>
              </w:rPr>
              <w:t>izvješća</w:t>
            </w:r>
            <w:r w:rsidR="000D3330">
              <w:rPr>
                <w:rFonts w:ascii="Comic Sans MS" w:hAnsi="Comic Sans MS"/>
              </w:rPr>
              <w:t xml:space="preserve"> o događanjima u Mjesecu hrvatske knjige</w:t>
            </w:r>
            <w:r w:rsidRPr="00DF2589">
              <w:rPr>
                <w:rFonts w:ascii="Comic Sans MS" w:hAnsi="Comic Sans MS"/>
              </w:rPr>
              <w:t xml:space="preserve"> na mrežnim stranicama Škole.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  <w:r w:rsidR="00A02F25">
              <w:rPr>
                <w:rFonts w:ascii="Comic Sans MS" w:hAnsi="Comic Sans MS"/>
              </w:rPr>
              <w:t xml:space="preserve"> </w:t>
            </w:r>
            <w:r w:rsidR="00A02F25" w:rsidRPr="00DF2589">
              <w:rPr>
                <w:rFonts w:ascii="Comic Sans MS" w:hAnsi="Comic Sans MS"/>
              </w:rPr>
              <w:t xml:space="preserve">Prikupljanje građe u literaturi </w:t>
            </w:r>
            <w:r w:rsidR="00A02F25" w:rsidRPr="00DF2589">
              <w:rPr>
                <w:rFonts w:ascii="Comic Sans MS" w:hAnsi="Comic Sans MS"/>
              </w:rPr>
              <w:lastRenderedPageBreak/>
              <w:t>za plakat i za prezentaciju Deklaracije o nazivu i položaju hrvatskoga književnoga jezika tijekom veljače.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 w:rsidR="006F0B9E">
              <w:rPr>
                <w:rFonts w:ascii="Comic Sans MS" w:hAnsi="Comic Sans MS" w:cs="Arial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CF419E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voditelj: </w:t>
            </w:r>
            <w:r w:rsidR="00AA4890"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AA4890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Listopad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804F75" w:rsidRDefault="00804F75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3"/>
        <w:gridCol w:w="17"/>
        <w:gridCol w:w="6002"/>
      </w:tblGrid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Natjecanje u čitanju naglas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popularizacija knjige, čitanja i čitanja naglas. Razvijanje ljubavi prema knjizi i čitanju kao kvalitetnom </w:t>
            </w:r>
            <w:r>
              <w:rPr>
                <w:rFonts w:ascii="Comic Sans MS" w:hAnsi="Comic Sans MS"/>
              </w:rPr>
              <w:lastRenderedPageBreak/>
              <w:t>načinu provođenja slobodnog vremena.</w:t>
            </w:r>
            <w:r w:rsidR="003502BD">
              <w:rPr>
                <w:rFonts w:ascii="Comic Sans MS" w:hAnsi="Comic Sans MS"/>
              </w:rPr>
              <w:t xml:space="preserve"> Poticanje pozitivnog natjecateljskog duha.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3502BD" w:rsidRDefault="003502B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Pridonijeti razvoju kulture čitanja. Potaknuti na čitanje sa zadovoljstvom i razumijevanjem.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Naglašavanje </w:t>
            </w:r>
            <w:r w:rsidR="001D628D">
              <w:rPr>
                <w:rFonts w:ascii="Comic Sans MS" w:hAnsi="Comic Sans MS"/>
              </w:rPr>
              <w:t xml:space="preserve">važnosti </w:t>
            </w:r>
            <w:r>
              <w:rPr>
                <w:rFonts w:ascii="Comic Sans MS" w:hAnsi="Comic Sans MS"/>
              </w:rPr>
              <w:t>čitanja kao temelja cjeloživotnog obrazovanja, poticanje usmenog izražavanja.</w:t>
            </w:r>
            <w:r w:rsidR="003502BD"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E96363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Hrvatskoga jezika, u</w:t>
            </w:r>
            <w:r w:rsidR="00667182">
              <w:rPr>
                <w:rFonts w:ascii="Comic Sans MS" w:hAnsi="Comic Sans MS"/>
              </w:rPr>
              <w:t>čitelji</w:t>
            </w:r>
            <w:r w:rsidR="00CD3AE0">
              <w:rPr>
                <w:rFonts w:ascii="Comic Sans MS" w:hAnsi="Comic Sans MS"/>
              </w:rPr>
              <w:t>ce</w:t>
            </w:r>
            <w:r w:rsidR="00667182">
              <w:rPr>
                <w:rFonts w:ascii="Comic Sans MS" w:hAnsi="Comic Sans MS"/>
              </w:rPr>
              <w:t xml:space="preserve"> 3. i 4. r.</w:t>
            </w:r>
            <w:r w:rsidR="00CD3AE0">
              <w:rPr>
                <w:rFonts w:ascii="Comic Sans MS" w:hAnsi="Comic Sans MS"/>
              </w:rPr>
              <w:t xml:space="preserve"> i </w:t>
            </w:r>
            <w:r w:rsidR="00667182">
              <w:rPr>
                <w:rFonts w:ascii="Comic Sans MS" w:hAnsi="Comic Sans MS"/>
              </w:rPr>
              <w:t>knjižničarka Zrinka Pavković.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</w:t>
            </w:r>
            <w:r w:rsidR="00AD21D8">
              <w:rPr>
                <w:rFonts w:ascii="Comic Sans MS" w:hAnsi="Comic Sans MS"/>
              </w:rPr>
              <w:t>?)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B577D7" w:rsidRPr="00DF2589" w:rsidTr="00CF419E">
        <w:tc>
          <w:tcPr>
            <w:tcW w:w="3060" w:type="dxa"/>
            <w:gridSpan w:val="2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opularizirati zabavne oblike učenja matematike kod učenika petog razreda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0102A1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 xml:space="preserve">, popularizirati zabavne oblike </w:t>
            </w:r>
            <w:r w:rsidR="00667182">
              <w:rPr>
                <w:rFonts w:ascii="Comic Sans MS" w:hAnsi="Comic Sans MS"/>
              </w:rPr>
              <w:lastRenderedPageBreak/>
              <w:t>učenja matematike, samostalno istraživanje, razvijanje predodžbe o broju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>rosinac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9E175B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43A17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</w:t>
            </w:r>
            <w:r w:rsidR="00667182">
              <w:rPr>
                <w:rFonts w:ascii="Comic Sans MS" w:hAnsi="Comic Sans MS"/>
              </w:rPr>
              <w:t xml:space="preserve">, </w:t>
            </w:r>
            <w:r w:rsidR="00667182" w:rsidRPr="00D43A17">
              <w:rPr>
                <w:rFonts w:ascii="Comic Sans MS" w:hAnsi="Comic Sans MS"/>
              </w:rPr>
              <w:t>zadovoljstvo učenika i učitelja ostvarenim, prezentacija projekta</w:t>
            </w:r>
            <w:r w:rsidR="00667182"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E77169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oticati i razvijati kreativnost, otkrivati </w:t>
            </w:r>
            <w:proofErr w:type="spellStart"/>
            <w:r w:rsidR="00667182">
              <w:rPr>
                <w:rFonts w:ascii="Comic Sans MS" w:hAnsi="Comic Sans MS"/>
              </w:rPr>
              <w:t>pentomino</w:t>
            </w:r>
            <w:proofErr w:type="spellEnd"/>
            <w:r w:rsidR="00667182"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3B586C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oticanje istraživačkog duha i istraživanja kao metode i načina učenja</w:t>
            </w:r>
            <w:r w:rsidR="00667182">
              <w:rPr>
                <w:rFonts w:ascii="Comic Sans MS" w:hAnsi="Comic Sans MS"/>
              </w:rPr>
              <w:t xml:space="preserve"> kod učenika sedmog razreda</w:t>
            </w:r>
            <w:r w:rsidR="00667182"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="00667182"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NAČIN REALIZACIJE</w:t>
            </w:r>
          </w:p>
        </w:tc>
        <w:tc>
          <w:tcPr>
            <w:tcW w:w="6002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 w:rsidRPr="00E50EC6">
              <w:rPr>
                <w:rFonts w:ascii="Comic Sans MS" w:hAnsi="Comic Sans MS"/>
              </w:rPr>
              <w:t>imski rad, rad u paru, individualni rad, istraživanje, prezentacija u učionici matematike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>
              <w:rPr>
                <w:rFonts w:ascii="Comic Sans MS" w:hAnsi="Comic Sans MS" w:cs="Comic Sans MS"/>
                <w:color w:val="000000"/>
              </w:rPr>
              <w:t>vibanj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Z</w:t>
            </w:r>
            <w:r w:rsidR="00667182" w:rsidRPr="00E50EC6">
              <w:rPr>
                <w:rFonts w:ascii="Comic Sans MS" w:hAnsi="Comic Sans MS"/>
              </w:rPr>
              <w:t>adovoljstvo učenika i učitelja ostvarenim, prezentacija projekta</w:t>
            </w:r>
          </w:p>
        </w:tc>
      </w:tr>
      <w:tr w:rsidR="00667182" w:rsidRPr="00DF2589" w:rsidTr="00ED290B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7408E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="00667182" w:rsidRPr="007408E6">
              <w:rPr>
                <w:rFonts w:ascii="Comic Sans MS" w:hAnsi="Comic Sans MS"/>
              </w:rPr>
              <w:t>tjecati i primijeniti znanja iz geometrije,</w:t>
            </w:r>
            <w:r w:rsidR="00667182"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="00667182"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C846B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ravanj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CILJ AKTIVNOSTI</w:t>
            </w:r>
          </w:p>
        </w:tc>
        <w:tc>
          <w:tcPr>
            <w:tcW w:w="6002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 , učenici 1. - 8. razreda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>
              <w:rPr>
                <w:rFonts w:ascii="Comic Sans MS" w:hAnsi="Comic Sans MS"/>
              </w:rPr>
              <w:t>ojmovi učenika i roditelja</w:t>
            </w:r>
            <w:r w:rsidR="00667182" w:rsidRPr="003B586C">
              <w:rPr>
                <w:rFonts w:ascii="Comic Sans MS" w:hAnsi="Comic Sans MS"/>
              </w:rPr>
              <w:t>, za</w:t>
            </w:r>
            <w:r w:rsidR="00667182"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9" w:type="dxa"/>
            <w:gridSpan w:val="2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9" w:type="dxa"/>
            <w:gridSpan w:val="2"/>
          </w:tcPr>
          <w:p w:rsidR="00667182" w:rsidRPr="00E24017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="00667182"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9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9" w:type="dxa"/>
            <w:gridSpan w:val="2"/>
          </w:tcPr>
          <w:p w:rsidR="006B30FF" w:rsidRDefault="006D445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6B30FF">
              <w:rPr>
                <w:rFonts w:ascii="Comic Sans MS" w:hAnsi="Comic Sans MS" w:cs="Comic Sans MS"/>
                <w:color w:val="000000"/>
              </w:rPr>
              <w:t xml:space="preserve"> (voditelj)</w:t>
            </w:r>
          </w:p>
          <w:p w:rsidR="00667182" w:rsidRPr="00E24017" w:rsidRDefault="008D55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1A701E"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 w:rsidR="001A701E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9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9" w:type="dxa"/>
            <w:gridSpan w:val="2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9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CF419E">
        <w:tc>
          <w:tcPr>
            <w:tcW w:w="3043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9" w:type="dxa"/>
            <w:gridSpan w:val="2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 xml:space="preserve">Povećanje unosa meda u prehrani djece; podizanje razine znanja o važnosti meda kao sastavnog dijela pravilne i nutritivno povoljnije prehrane; educiranje učenika o važnosti pčelarstva za sveukupnu poljoprivrednu </w:t>
            </w:r>
            <w:r>
              <w:rPr>
                <w:rFonts w:ascii="Comic Sans MS" w:hAnsi="Comic Sans MS"/>
              </w:rPr>
              <w:lastRenderedPageBreak/>
              <w:t>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19" w:type="dxa"/>
            <w:gridSpan w:val="2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3B694E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3B694E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9" w:type="dxa"/>
            <w:gridSpan w:val="2"/>
          </w:tcPr>
          <w:p w:rsidR="00667182" w:rsidRPr="0052379E" w:rsidRDefault="008469F1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9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CF419E">
        <w:tc>
          <w:tcPr>
            <w:tcW w:w="304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9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041EF5" w:rsidRPr="00DD1D7E" w:rsidTr="00CF419E">
        <w:tc>
          <w:tcPr>
            <w:tcW w:w="3043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9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041EF5" w:rsidRPr="00CE3CA4" w:rsidTr="00CF419E">
        <w:tc>
          <w:tcPr>
            <w:tcW w:w="3043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9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041EF5" w:rsidRPr="00CE3CA4" w:rsidTr="00CF419E">
        <w:tc>
          <w:tcPr>
            <w:tcW w:w="3043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9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-učeniku, učenik - učiteljici i ukazati na važnost takvog čitanja za uspješno ovladavanje vještinom čitanja.</w:t>
            </w:r>
          </w:p>
        </w:tc>
      </w:tr>
      <w:tr w:rsidR="00041EF5" w:rsidRPr="00CE3CA4" w:rsidTr="00CF419E">
        <w:tc>
          <w:tcPr>
            <w:tcW w:w="3043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  <w:r w:rsidR="006B30FF">
              <w:rPr>
                <w:rFonts w:ascii="Comic Sans MS" w:hAnsi="Comic Sans MS"/>
                <w:b/>
              </w:rPr>
              <w:t xml:space="preserve"> </w:t>
            </w: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9" w:type="dxa"/>
            <w:gridSpan w:val="2"/>
          </w:tcPr>
          <w:p w:rsidR="006B30FF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EA57E0">
              <w:rPr>
                <w:rFonts w:ascii="Comic Sans MS" w:hAnsi="Comic Sans MS"/>
              </w:rPr>
              <w:t xml:space="preserve">, </w:t>
            </w:r>
            <w:r w:rsidR="003B694E">
              <w:rPr>
                <w:rFonts w:ascii="Comic Sans MS" w:hAnsi="Comic Sans MS"/>
              </w:rPr>
              <w:t xml:space="preserve">Silvana </w:t>
            </w:r>
            <w:proofErr w:type="spellStart"/>
            <w:r w:rsidR="003B694E">
              <w:rPr>
                <w:rFonts w:ascii="Comic Sans MS" w:hAnsi="Comic Sans MS"/>
              </w:rPr>
              <w:t>Bužančić</w:t>
            </w:r>
            <w:proofErr w:type="spellEnd"/>
            <w:r w:rsidR="003B694E">
              <w:rPr>
                <w:rFonts w:ascii="Comic Sans MS" w:hAnsi="Comic Sans MS"/>
              </w:rPr>
              <w:t xml:space="preserve">, </w:t>
            </w:r>
          </w:p>
          <w:p w:rsidR="00041EF5" w:rsidRPr="00CE3CA4" w:rsidRDefault="00EA57E0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Zrinka Pavković</w:t>
            </w:r>
            <w:r w:rsidR="006B30FF">
              <w:rPr>
                <w:rFonts w:ascii="Comic Sans MS" w:hAnsi="Comic Sans MS"/>
              </w:rPr>
              <w:t xml:space="preserve"> (voditelj)</w:t>
            </w:r>
          </w:p>
        </w:tc>
      </w:tr>
      <w:tr w:rsidR="00041EF5" w:rsidRPr="00CE3CA4" w:rsidTr="00CF419E">
        <w:tc>
          <w:tcPr>
            <w:tcW w:w="3043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9" w:type="dxa"/>
            <w:gridSpan w:val="2"/>
          </w:tcPr>
          <w:p w:rsidR="00041EF5" w:rsidRPr="00B66620" w:rsidRDefault="00041EF5" w:rsidP="00B66620">
            <w:pPr>
              <w:pStyle w:val="StandardWeb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lastRenderedPageBreak/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2" w:type="dxa"/>
          </w:tcPr>
          <w:p w:rsidR="00667182" w:rsidRPr="00BF5F89" w:rsidRDefault="00BF5F89" w:rsidP="00BF5F89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Rujan - </w:t>
            </w:r>
            <w:r w:rsidR="00667182" w:rsidRPr="00BF5F89">
              <w:rPr>
                <w:rFonts w:ascii="Comic Sans MS" w:hAnsi="Comic Sans MS" w:cstheme="minorHAnsi"/>
              </w:rPr>
              <w:t>zajednički dan molitve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</w:t>
            </w:r>
            <w:r w:rsidR="00BF5F89">
              <w:rPr>
                <w:rFonts w:ascii="Comic Sans MS" w:hAnsi="Comic Sans MS"/>
                <w:sz w:val="22"/>
                <w:szCs w:val="22"/>
              </w:rPr>
              <w:t>e</w:t>
            </w:r>
            <w:r w:rsidRPr="009F658A">
              <w:rPr>
                <w:rFonts w:ascii="Comic Sans MS" w:hAnsi="Comic Sans MS"/>
                <w:sz w:val="22"/>
                <w:szCs w:val="22"/>
              </w:rPr>
              <w:t xml:space="preserve">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natjecanje po kategorijama: pisano, likovno, glazbeno, scensko, istraživački rad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</w:t>
            </w:r>
            <w:r w:rsidR="00D56937">
              <w:rPr>
                <w:rFonts w:ascii="Comic Sans MS" w:hAnsi="Comic Sans MS"/>
              </w:rPr>
              <w:t>e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</w:t>
            </w:r>
            <w:r w:rsidR="00D56937">
              <w:rPr>
                <w:rFonts w:ascii="Comic Sans MS" w:hAnsi="Comic Sans MS"/>
              </w:rPr>
              <w:t>ju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CF419E">
        <w:tc>
          <w:tcPr>
            <w:tcW w:w="3060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7"/>
      </w:tblGrid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bookmarkStart w:id="2" w:name="_Hlk210724446"/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„Dani </w:t>
            </w:r>
            <w:proofErr w:type="spellStart"/>
            <w:r>
              <w:rPr>
                <w:sz w:val="22"/>
                <w:szCs w:val="22"/>
              </w:rPr>
              <w:t>poljičice</w:t>
            </w:r>
            <w:proofErr w:type="spellEnd"/>
            <w:r>
              <w:rPr>
                <w:sz w:val="22"/>
                <w:szCs w:val="22"/>
              </w:rPr>
              <w:t xml:space="preserve"> 2025.“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"Dani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" je naziv manifestacije koju organizira poljička udruga Savez za Poljica, a kojom upoznajemo lokalno stanovništvo i posjetitelje s bogatom kulturnom baštinom i nasljeđem ponosnih i hrabrih Poljičana i Poljičanki. </w:t>
            </w:r>
          </w:p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Tijekom manifestacije održavamo: stručna predavanja, interpretacije poljičke baštine, radionice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 za djecu i za odrasle. Tijekom interpretacija baštine i radionica djeca i odrasli, lokalno stanovništvo i strani gosti upoznaju poljičku baštinu te pedagoški primjerenom metodom obrazovanja uče o Poljičkoj kneževini i pišu </w:t>
            </w:r>
            <w:proofErr w:type="spellStart"/>
            <w:r w:rsidRPr="00502E14">
              <w:rPr>
                <w:sz w:val="22"/>
                <w:szCs w:val="22"/>
              </w:rPr>
              <w:t>poljičicom</w:t>
            </w:r>
            <w:proofErr w:type="spellEnd"/>
            <w:r w:rsidRPr="00502E14">
              <w:rPr>
                <w:sz w:val="22"/>
                <w:szCs w:val="22"/>
              </w:rPr>
              <w:t>, pismom Poljičke kneževine.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Manifestaciju realiziramo od 23. listopada do 23. studenog 2025. godine u mjestima: Sitno Gornje, </w:t>
            </w:r>
            <w:proofErr w:type="spellStart"/>
            <w:r w:rsidRPr="00502E14">
              <w:rPr>
                <w:sz w:val="22"/>
                <w:szCs w:val="22"/>
              </w:rPr>
              <w:t>Srinjine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Strožanac</w:t>
            </w:r>
            <w:proofErr w:type="spellEnd"/>
            <w:r w:rsidRPr="00502E14">
              <w:rPr>
                <w:sz w:val="22"/>
                <w:szCs w:val="22"/>
              </w:rPr>
              <w:t xml:space="preserve">, Jesenice, </w:t>
            </w:r>
            <w:proofErr w:type="spellStart"/>
            <w:r w:rsidRPr="00502E14">
              <w:rPr>
                <w:sz w:val="22"/>
                <w:szCs w:val="22"/>
              </w:rPr>
              <w:t>Tugare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Čišla</w:t>
            </w:r>
            <w:proofErr w:type="spellEnd"/>
            <w:r w:rsidRPr="00502E14">
              <w:rPr>
                <w:sz w:val="22"/>
                <w:szCs w:val="22"/>
              </w:rPr>
              <w:t xml:space="preserve">, Dubrava, Gata, </w:t>
            </w:r>
            <w:proofErr w:type="spellStart"/>
            <w:r w:rsidRPr="00502E14">
              <w:rPr>
                <w:sz w:val="22"/>
                <w:szCs w:val="22"/>
              </w:rPr>
              <w:t>Kostanje</w:t>
            </w:r>
            <w:proofErr w:type="spellEnd"/>
            <w:r w:rsidRPr="00502E14">
              <w:rPr>
                <w:sz w:val="22"/>
                <w:szCs w:val="22"/>
              </w:rPr>
              <w:t>...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291A15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lokalnog stanovništva i posjetitelja sa pismom Poljičke kneževine kojim se pisalo od 11. do danas, a koje je upisano u Registar kulturnih dobara Republike Hrvatske.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mr. </w:t>
            </w:r>
            <w:proofErr w:type="spellStart"/>
            <w:r>
              <w:rPr>
                <w:sz w:val="22"/>
                <w:szCs w:val="22"/>
              </w:rPr>
              <w:t>sc</w:t>
            </w:r>
            <w:proofErr w:type="spellEnd"/>
            <w:r>
              <w:rPr>
                <w:sz w:val="22"/>
                <w:szCs w:val="22"/>
              </w:rPr>
              <w:t>. Snježana Kordun, stručna suradnica udruge Savez za Poljica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  <w:r w:rsidR="00B66620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Prostor povijesne Poljičke kneževine</w:t>
            </w:r>
          </w:p>
        </w:tc>
      </w:tr>
      <w:tr w:rsidR="00E34DAA" w:rsidRPr="005368C7" w:rsidTr="00B66620">
        <w:trPr>
          <w:trHeight w:val="449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listopada do 23. studenog 2025. godine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Stručna predavanja i radionice se financiraju vlastitim sredstvima udruge Savez za Poljica i iz projekta.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suvenira, pisama, plakata na </w:t>
            </w:r>
            <w:proofErr w:type="spellStart"/>
            <w:r>
              <w:rPr>
                <w:sz w:val="22"/>
                <w:szCs w:val="22"/>
              </w:rPr>
              <w:t>poljičici</w:t>
            </w:r>
            <w:proofErr w:type="spellEnd"/>
            <w:r>
              <w:rPr>
                <w:sz w:val="22"/>
                <w:szCs w:val="22"/>
              </w:rPr>
              <w:t xml:space="preserve">, pismu Poljičke kneževine.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bookmarkEnd w:id="2"/>
    </w:tbl>
    <w:p w:rsidR="00031F23" w:rsidRDefault="00031F23"/>
    <w:p w:rsidR="00667182" w:rsidRDefault="00667182" w:rsidP="00041EF5">
      <w:pPr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 w:numId="27">
    <w:abstractNumId w:val="8"/>
  </w:num>
  <w:num w:numId="28">
    <w:abstractNumId w:val="2"/>
  </w:num>
  <w:num w:numId="29">
    <w:abstractNumId w:val="21"/>
  </w:num>
  <w:num w:numId="30">
    <w:abstractNumId w:val="4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16B9D"/>
    <w:rsid w:val="00031F23"/>
    <w:rsid w:val="0003331F"/>
    <w:rsid w:val="00041EF5"/>
    <w:rsid w:val="00045E24"/>
    <w:rsid w:val="00063C0E"/>
    <w:rsid w:val="000A23A1"/>
    <w:rsid w:val="000A357A"/>
    <w:rsid w:val="000C07B4"/>
    <w:rsid w:val="000C38F0"/>
    <w:rsid w:val="000D3330"/>
    <w:rsid w:val="000D4EAD"/>
    <w:rsid w:val="000D529A"/>
    <w:rsid w:val="0013066A"/>
    <w:rsid w:val="0014500D"/>
    <w:rsid w:val="0014524E"/>
    <w:rsid w:val="00145A55"/>
    <w:rsid w:val="0014727C"/>
    <w:rsid w:val="00154CFB"/>
    <w:rsid w:val="001672A2"/>
    <w:rsid w:val="001701D6"/>
    <w:rsid w:val="001851D7"/>
    <w:rsid w:val="001A6F4D"/>
    <w:rsid w:val="001A701E"/>
    <w:rsid w:val="001C13A4"/>
    <w:rsid w:val="001D628D"/>
    <w:rsid w:val="001E11C7"/>
    <w:rsid w:val="001E139F"/>
    <w:rsid w:val="001E38BF"/>
    <w:rsid w:val="001E3B13"/>
    <w:rsid w:val="001E6D4C"/>
    <w:rsid w:val="001E7AA4"/>
    <w:rsid w:val="001F0FA3"/>
    <w:rsid w:val="00202592"/>
    <w:rsid w:val="00224D18"/>
    <w:rsid w:val="00242D3E"/>
    <w:rsid w:val="00243AA0"/>
    <w:rsid w:val="0024500A"/>
    <w:rsid w:val="00247E35"/>
    <w:rsid w:val="002945A0"/>
    <w:rsid w:val="002947F7"/>
    <w:rsid w:val="002E43C6"/>
    <w:rsid w:val="00300439"/>
    <w:rsid w:val="0030328E"/>
    <w:rsid w:val="00305981"/>
    <w:rsid w:val="003502BD"/>
    <w:rsid w:val="00382354"/>
    <w:rsid w:val="003910C8"/>
    <w:rsid w:val="003A5BC1"/>
    <w:rsid w:val="003B694E"/>
    <w:rsid w:val="003B6E8D"/>
    <w:rsid w:val="003C042E"/>
    <w:rsid w:val="004040D1"/>
    <w:rsid w:val="00414997"/>
    <w:rsid w:val="00444AD1"/>
    <w:rsid w:val="004517A9"/>
    <w:rsid w:val="00470169"/>
    <w:rsid w:val="004730DE"/>
    <w:rsid w:val="0047332A"/>
    <w:rsid w:val="00493324"/>
    <w:rsid w:val="004C18BB"/>
    <w:rsid w:val="0052009A"/>
    <w:rsid w:val="005368C7"/>
    <w:rsid w:val="00541533"/>
    <w:rsid w:val="00546C92"/>
    <w:rsid w:val="0056479E"/>
    <w:rsid w:val="00570D9D"/>
    <w:rsid w:val="00576175"/>
    <w:rsid w:val="00594545"/>
    <w:rsid w:val="00610567"/>
    <w:rsid w:val="00612646"/>
    <w:rsid w:val="0062768C"/>
    <w:rsid w:val="00667182"/>
    <w:rsid w:val="00667D06"/>
    <w:rsid w:val="0067386A"/>
    <w:rsid w:val="006844C2"/>
    <w:rsid w:val="00691464"/>
    <w:rsid w:val="006B0D68"/>
    <w:rsid w:val="006B237D"/>
    <w:rsid w:val="006B30FF"/>
    <w:rsid w:val="006D4451"/>
    <w:rsid w:val="006F0B9E"/>
    <w:rsid w:val="0070221A"/>
    <w:rsid w:val="00727CAE"/>
    <w:rsid w:val="007835F4"/>
    <w:rsid w:val="00784D69"/>
    <w:rsid w:val="00796653"/>
    <w:rsid w:val="008002E9"/>
    <w:rsid w:val="00804F75"/>
    <w:rsid w:val="008111D6"/>
    <w:rsid w:val="008307E2"/>
    <w:rsid w:val="0083437C"/>
    <w:rsid w:val="00842302"/>
    <w:rsid w:val="00843322"/>
    <w:rsid w:val="00845AFE"/>
    <w:rsid w:val="008469F1"/>
    <w:rsid w:val="00861ED8"/>
    <w:rsid w:val="00867403"/>
    <w:rsid w:val="00870B82"/>
    <w:rsid w:val="00884A52"/>
    <w:rsid w:val="00886164"/>
    <w:rsid w:val="0088676B"/>
    <w:rsid w:val="008A52DB"/>
    <w:rsid w:val="008C1468"/>
    <w:rsid w:val="008D556F"/>
    <w:rsid w:val="008E2BFE"/>
    <w:rsid w:val="008E6B32"/>
    <w:rsid w:val="008F0932"/>
    <w:rsid w:val="008F7E9E"/>
    <w:rsid w:val="00905FE7"/>
    <w:rsid w:val="00914EE7"/>
    <w:rsid w:val="00923046"/>
    <w:rsid w:val="009504C7"/>
    <w:rsid w:val="009516F0"/>
    <w:rsid w:val="00955568"/>
    <w:rsid w:val="00955682"/>
    <w:rsid w:val="00973E84"/>
    <w:rsid w:val="009922A8"/>
    <w:rsid w:val="0099732D"/>
    <w:rsid w:val="009A460B"/>
    <w:rsid w:val="009E49CE"/>
    <w:rsid w:val="009F167F"/>
    <w:rsid w:val="00A02F25"/>
    <w:rsid w:val="00A31C07"/>
    <w:rsid w:val="00A36390"/>
    <w:rsid w:val="00A41F79"/>
    <w:rsid w:val="00A6534B"/>
    <w:rsid w:val="00AA4890"/>
    <w:rsid w:val="00AA7CA4"/>
    <w:rsid w:val="00AD21D8"/>
    <w:rsid w:val="00B017EB"/>
    <w:rsid w:val="00B05B62"/>
    <w:rsid w:val="00B14DEE"/>
    <w:rsid w:val="00B23332"/>
    <w:rsid w:val="00B266CC"/>
    <w:rsid w:val="00B314B6"/>
    <w:rsid w:val="00B31D22"/>
    <w:rsid w:val="00B43575"/>
    <w:rsid w:val="00B43CB5"/>
    <w:rsid w:val="00B577D7"/>
    <w:rsid w:val="00B622AE"/>
    <w:rsid w:val="00B62851"/>
    <w:rsid w:val="00B66620"/>
    <w:rsid w:val="00B67FFD"/>
    <w:rsid w:val="00B870BB"/>
    <w:rsid w:val="00B91BDB"/>
    <w:rsid w:val="00B9343D"/>
    <w:rsid w:val="00BA261C"/>
    <w:rsid w:val="00BA313D"/>
    <w:rsid w:val="00BD46CA"/>
    <w:rsid w:val="00BD6515"/>
    <w:rsid w:val="00BE13A4"/>
    <w:rsid w:val="00BE1A18"/>
    <w:rsid w:val="00BF5F89"/>
    <w:rsid w:val="00C21CD6"/>
    <w:rsid w:val="00C220C9"/>
    <w:rsid w:val="00C51B06"/>
    <w:rsid w:val="00C64022"/>
    <w:rsid w:val="00C846B6"/>
    <w:rsid w:val="00CB143A"/>
    <w:rsid w:val="00CB609A"/>
    <w:rsid w:val="00CC1C7B"/>
    <w:rsid w:val="00CD3AE0"/>
    <w:rsid w:val="00CF05E4"/>
    <w:rsid w:val="00CF419E"/>
    <w:rsid w:val="00D4090A"/>
    <w:rsid w:val="00D414FB"/>
    <w:rsid w:val="00D56937"/>
    <w:rsid w:val="00D67C05"/>
    <w:rsid w:val="00D74386"/>
    <w:rsid w:val="00D8456A"/>
    <w:rsid w:val="00DC3549"/>
    <w:rsid w:val="00DE32EC"/>
    <w:rsid w:val="00DF6F07"/>
    <w:rsid w:val="00E057FA"/>
    <w:rsid w:val="00E11C73"/>
    <w:rsid w:val="00E17CB3"/>
    <w:rsid w:val="00E34DAA"/>
    <w:rsid w:val="00E42D9C"/>
    <w:rsid w:val="00E529FF"/>
    <w:rsid w:val="00E73DD9"/>
    <w:rsid w:val="00E73E8C"/>
    <w:rsid w:val="00E83600"/>
    <w:rsid w:val="00E842B4"/>
    <w:rsid w:val="00E90644"/>
    <w:rsid w:val="00E96363"/>
    <w:rsid w:val="00EA2ADD"/>
    <w:rsid w:val="00EA50C5"/>
    <w:rsid w:val="00EA57E0"/>
    <w:rsid w:val="00EB7647"/>
    <w:rsid w:val="00EC7220"/>
    <w:rsid w:val="00EC7B69"/>
    <w:rsid w:val="00ED290B"/>
    <w:rsid w:val="00F1186D"/>
    <w:rsid w:val="00F21C0B"/>
    <w:rsid w:val="00F256F7"/>
    <w:rsid w:val="00F2578D"/>
    <w:rsid w:val="00F33F6F"/>
    <w:rsid w:val="00F502C4"/>
    <w:rsid w:val="00F7526E"/>
    <w:rsid w:val="00FA684E"/>
    <w:rsid w:val="00FB2CD3"/>
    <w:rsid w:val="00FB6F7F"/>
    <w:rsid w:val="00FD1338"/>
    <w:rsid w:val="00FE3FFD"/>
    <w:rsid w:val="00FF12E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3222C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qFormat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A6BB2-0CFA-4838-A18F-AF8A6BB2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43</Pages>
  <Words>11076</Words>
  <Characters>63139</Characters>
  <Application>Microsoft Office Word</Application>
  <DocSecurity>0</DocSecurity>
  <Lines>526</Lines>
  <Paragraphs>148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Davorka Dadić</cp:lastModifiedBy>
  <cp:revision>176</cp:revision>
  <cp:lastPrinted>2023-10-02T06:43:00Z</cp:lastPrinted>
  <dcterms:created xsi:type="dcterms:W3CDTF">2022-10-20T11:28:00Z</dcterms:created>
  <dcterms:modified xsi:type="dcterms:W3CDTF">2025-10-29T09:09:00Z</dcterms:modified>
</cp:coreProperties>
</file>