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06" w:rsidRDefault="000524A7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Na temelju članaka </w:t>
      </w:r>
      <w:r>
        <w:rPr>
          <w:rFonts w:ascii="Arial" w:hAnsi="Arial" w:cs="Arial"/>
          <w:lang w:val="en-GB"/>
        </w:rPr>
        <w:t>26</w:t>
      </w:r>
      <w:r>
        <w:rPr>
          <w:rFonts w:ascii="Arial" w:hAnsi="Arial" w:cs="Arial"/>
        </w:rPr>
        <w:t xml:space="preserve">. i </w:t>
      </w:r>
      <w:r>
        <w:rPr>
          <w:rFonts w:ascii="Arial" w:hAnsi="Arial" w:cs="Arial"/>
          <w:lang w:val="en-GB"/>
        </w:rPr>
        <w:t>27</w:t>
      </w:r>
      <w:r>
        <w:rPr>
          <w:rFonts w:ascii="Arial" w:hAnsi="Arial" w:cs="Arial"/>
        </w:rPr>
        <w:t xml:space="preserve">. Zakona o radu (Narodne novine broj </w:t>
      </w:r>
      <w:r>
        <w:rPr>
          <w:rFonts w:ascii="Arial" w:hAnsi="Arial" w:cs="Arial"/>
          <w:lang w:val="en-GB"/>
        </w:rPr>
        <w:t>93/14, 127/17,</w:t>
      </w:r>
      <w:r>
        <w:rPr>
          <w:rFonts w:ascii="Arial" w:hAnsi="Arial" w:cs="Arial"/>
          <w:color w:val="FF0000"/>
          <w:lang w:val="en-GB"/>
        </w:rPr>
        <w:t xml:space="preserve">  </w:t>
      </w:r>
      <w:r>
        <w:rPr>
          <w:rFonts w:ascii="Arial" w:hAnsi="Arial" w:cs="Arial"/>
          <w:lang w:val="en-GB"/>
        </w:rPr>
        <w:t xml:space="preserve">98/19, </w:t>
      </w:r>
      <w:r>
        <w:rPr>
          <w:rFonts w:ascii="Arial" w:hAnsi="Arial" w:cs="Arial"/>
          <w:lang w:val="pl-PL"/>
        </w:rPr>
        <w:t>151/22, 64/23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GB"/>
        </w:rPr>
        <w:t xml:space="preserve"> te</w:t>
      </w:r>
      <w:r>
        <w:rPr>
          <w:rFonts w:ascii="Arial" w:hAnsi="Arial" w:cs="Arial"/>
        </w:rPr>
        <w:t xml:space="preserve"> članka 25. Statuta </w:t>
      </w:r>
      <w:r>
        <w:rPr>
          <w:rFonts w:ascii="Arial" w:hAnsi="Arial" w:cs="Arial"/>
          <w:i/>
          <w:color w:val="00B0F0"/>
        </w:rPr>
        <w:t xml:space="preserve"> </w:t>
      </w:r>
      <w:r>
        <w:rPr>
          <w:rFonts w:ascii="Arial" w:hAnsi="Arial" w:cs="Arial"/>
        </w:rPr>
        <w:t>Osnovne škole „1.listopada 1942.“Čišla,</w:t>
      </w:r>
      <w:r>
        <w:rPr>
          <w:rFonts w:ascii="Arial" w:hAnsi="Arial" w:cs="Arial"/>
        </w:rPr>
        <w:t xml:space="preserve"> Školski odbor nakon prethodnog savjetovanja s sindikalnim povjerenikom s pravima i obvezama </w:t>
      </w:r>
      <w:r>
        <w:rPr>
          <w:rFonts w:ascii="Arial" w:hAnsi="Arial" w:cs="Arial"/>
          <w:lang w:val="en-GB"/>
        </w:rPr>
        <w:t>R</w:t>
      </w:r>
      <w:r>
        <w:rPr>
          <w:rFonts w:ascii="Arial" w:hAnsi="Arial" w:cs="Arial"/>
        </w:rPr>
        <w:t>adničkog vijeća, na sjednici održanoj 11.06.2024.godine donio je:</w:t>
      </w:r>
    </w:p>
    <w:p w:rsidR="000D2B06" w:rsidRDefault="000D2B06"/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 xml:space="preserve">PRAVILNIK O RADU </w:t>
      </w:r>
    </w:p>
    <w:p w:rsidR="000D2B06" w:rsidRDefault="000D2B0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D2B06" w:rsidRDefault="000D2B0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D2B06" w:rsidRDefault="000D2B0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D2B06" w:rsidRDefault="000524A7">
      <w:pPr>
        <w:pStyle w:val="Tijeloteksta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OPĆE ODREDBE</w:t>
      </w:r>
    </w:p>
    <w:p w:rsidR="000D2B06" w:rsidRDefault="000D2B06">
      <w:pPr>
        <w:rPr>
          <w:rFonts w:cstheme="minorHAnsi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Članak 1.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(1) Pravilnikom o radu (u daljnjem tekstu: Pravil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nik) Osnovna škola „1.listopada 1942.“ kao poslodavac (u daljnjem tekstu: Škola) uređuje uvjete rada, sklapanje i prestanak ugovora o radu, prava i obveze Škole i radnika, plaće i ostala materijalna prava radnika, </w:t>
      </w:r>
      <w:r>
        <w:rPr>
          <w:rFonts w:ascii="Arial" w:eastAsia="Times New Roman" w:hAnsi="Arial" w:cs="Arial"/>
          <w:sz w:val="24"/>
          <w:szCs w:val="24"/>
        </w:rPr>
        <w:t>organizaciju rada, postupak i mjere za zaštitu dostojanstva radnika te mjere zaštite od diskriminacije i druga pitanja važna za radnike zaposlene u Školi.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(2) Na ravnatelje se ne primjenjuju odredbe Zakona o radu ni ovoga Pravilnika o radu o ugovoru o radu</w:t>
      </w:r>
      <w:r>
        <w:rPr>
          <w:rFonts w:ascii="Arial" w:eastAsia="Times New Roman" w:hAnsi="Arial" w:cs="Arial"/>
          <w:sz w:val="24"/>
          <w:szCs w:val="24"/>
        </w:rPr>
        <w:t xml:space="preserve"> na određeno vrijeme, prestanku ugovora o radu i otpremnini. 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(3) Izrazi koji se u ovom </w:t>
      </w:r>
      <w:r>
        <w:rPr>
          <w:rFonts w:ascii="Arial" w:eastAsia="Times New Roman" w:hAnsi="Arial" w:cs="Arial"/>
          <w:sz w:val="24"/>
          <w:szCs w:val="24"/>
          <w:lang w:eastAsia="hr-HR"/>
        </w:rPr>
        <w:t>Pravilniku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koriste za osobe u muškom rodu neutralni su  i odnose se na muške i ženske osobe.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Članak 2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(1) Odredbe ovoga Pravilnika odnose se na radnike koji su sklopi</w:t>
      </w:r>
      <w:r>
        <w:rPr>
          <w:rFonts w:ascii="Arial" w:eastAsia="Times New Roman" w:hAnsi="Arial" w:cs="Arial"/>
          <w:color w:val="000000"/>
          <w:sz w:val="24"/>
          <w:szCs w:val="24"/>
        </w:rPr>
        <w:t>li ugovor o radu na neodređeno ili određeno vrijeme, s punim, skraćenim ili nepunim radnim vremenom.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(2) Nitko u Školi ne može početi s radom bez sklopljenog ugovora o radu.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Članak 3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Odredbe ovoga Pravilnika ne primjenjuju se kada je ugovorom o radu, </w:t>
      </w:r>
      <w:r>
        <w:rPr>
          <w:rFonts w:ascii="Arial" w:eastAsia="Times New Roman" w:hAnsi="Arial" w:cs="Arial"/>
          <w:iCs/>
          <w:sz w:val="24"/>
          <w:szCs w:val="24"/>
        </w:rPr>
        <w:t>ko</w:t>
      </w:r>
      <w:r>
        <w:rPr>
          <w:rFonts w:ascii="Arial" w:eastAsia="Times New Roman" w:hAnsi="Arial" w:cs="Arial"/>
          <w:iCs/>
          <w:sz w:val="24"/>
          <w:szCs w:val="24"/>
        </w:rPr>
        <w:t>lektivnim ugovorom; temeljnim za javne službe i granskim za osnovnoškolske ustanove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(u daljnjem tekstu: Kolektivni ugovori) ili drugim propisom neko pravo radnika iz radnog odnosa određeno povoljnije od prava iz ovoga Pravilnika, osim ako zakonom nije druk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čije propisano. </w:t>
      </w:r>
    </w:p>
    <w:p w:rsidR="000D2B06" w:rsidRDefault="000D2B06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Članak 4.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(1) Prije nego što radnik započne s radom ravnatelj Škole ili tajnik dužan je upoznati radnika s propisima iz radnih odnosa te organizacijom rada i zaštitom na radu u Školi.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(2) Ravnatelj Škole dužan je omogućiti radniku bez ogr</w:t>
      </w:r>
      <w:r>
        <w:rPr>
          <w:rFonts w:ascii="Arial" w:eastAsia="Times New Roman" w:hAnsi="Arial" w:cs="Arial"/>
          <w:color w:val="000000"/>
          <w:sz w:val="24"/>
          <w:szCs w:val="24"/>
        </w:rPr>
        <w:t>aničenja uvid u odredbe ovoga Pravilnika i drugih propisa kojima su uređeni radni odnosi, odnosno prava i obveze radnika.</w:t>
      </w: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Članak 5.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(1) </w:t>
      </w:r>
      <w:r>
        <w:rPr>
          <w:rFonts w:ascii="Arial" w:eastAsia="Times New Roman" w:hAnsi="Arial" w:cs="Arial"/>
          <w:color w:val="000000"/>
          <w:sz w:val="24"/>
          <w:szCs w:val="24"/>
        </w:rPr>
        <w:t>Svaki radnik obvezan je ugovorom preuzete poslove obavljati savjesno i stručno, prema uputama ravnatelja Škole odnosno drugih osoba ovlaštenih od strane ravnatelja Škole, u skladu s naravi i vrstom rada.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(2) Škola uz puno poštivanje prava i dostojanstva sv</w:t>
      </w:r>
      <w:r>
        <w:rPr>
          <w:rFonts w:ascii="Arial" w:eastAsia="Times New Roman" w:hAnsi="Arial" w:cs="Arial"/>
          <w:color w:val="000000"/>
          <w:sz w:val="24"/>
          <w:szCs w:val="24"/>
        </w:rPr>
        <w:t>akog radnika jamči mogućnost izvršavanja ugovornih obveza dok rad i ponašanje radnika ne šteti radu i ugledu Škole.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(3) Prava i obveze radnika i Škole iz ugovora o radu, zakona i ovoga Pravilnika ostvaruju se od dana početka rada radnika.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(4) Nazivi radnih</w:t>
      </w:r>
      <w:r>
        <w:rPr>
          <w:rFonts w:ascii="Arial" w:eastAsia="Times New Roman" w:hAnsi="Arial" w:cs="Arial"/>
          <w:sz w:val="24"/>
          <w:szCs w:val="24"/>
        </w:rPr>
        <w:t xml:space="preserve"> mjesta u člancima 8.- 10. ovoga Pravilnika određeni su u skladu s uredbom kojom su propisani nazivi radnih mjesta, uvjeti za raspored  i koeficijenti za obračun plaće u javnim službama.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D2B06" w:rsidRDefault="000524A7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ZASNIVANJE RADNOG ODNOSA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524A7">
      <w:pPr>
        <w:tabs>
          <w:tab w:val="num" w:pos="1134"/>
        </w:tabs>
        <w:spacing w:after="0" w:line="240" w:lineRule="auto"/>
        <w:ind w:left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Uvjeti za zasnivanje radnog odnosa u Škol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i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D2B06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1" w:name="_Hlk131500803"/>
    </w:p>
    <w:p w:rsidR="000D2B06" w:rsidRDefault="000524A7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Članak 6.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Osoba koja zasniva radni odnos u Školi mora ispunjavati </w:t>
      </w:r>
      <w:r>
        <w:rPr>
          <w:rFonts w:ascii="Arial" w:eastAsia="Times New Roman" w:hAnsi="Arial" w:cs="Arial"/>
          <w:sz w:val="24"/>
          <w:szCs w:val="24"/>
        </w:rPr>
        <w:t>opći uvjet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za zasnivanje radnog odnosa sukladno općem propisu o radu i posebne uvjete sukladno Zakonu o odgoju i obrazovanju u osnovnoj i srednjoj školi odnosno drugim propisima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kada je </w:t>
      </w:r>
      <w:r>
        <w:rPr>
          <w:rFonts w:ascii="Arial" w:eastAsia="Times New Roman" w:hAnsi="Arial" w:cs="Arial"/>
          <w:sz w:val="24"/>
          <w:szCs w:val="24"/>
        </w:rPr>
        <w:t>tako propisano.</w:t>
      </w:r>
    </w:p>
    <w:bookmarkEnd w:id="1"/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524A7">
      <w:pPr>
        <w:spacing w:after="0" w:line="240" w:lineRule="auto"/>
        <w:ind w:left="1134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Odgojno-obrazovni radnici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Članak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7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(1) Odgojno-obrazovni radnici trebaju imati odgovarajuću vrstu i razinu obrazovanja koju propisuje ministar nadležan za obrazovanje.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(2) Odgojno-obrazovni radnici obvezni su imati pedagoško, psihološko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didaktičko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i metodičko obrazovanje - pedagoške kompetencije, odnosno steći te kompetencije u roku propisanom Zakonom o odgoju i obrazovanju u osnovnoj i srednjoj školi.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(3) </w:t>
      </w:r>
      <w:r>
        <w:rPr>
          <w:rFonts w:ascii="Arial" w:eastAsia="Times New Roman" w:hAnsi="Arial" w:cs="Arial"/>
          <w:color w:val="000000"/>
          <w:sz w:val="24"/>
          <w:szCs w:val="24"/>
        </w:rPr>
        <w:t>Posebni uvjeti za zasnivanje radnog odnosa u Školi za osobe koje sudjeluju u odgojno-obrazovnom radu s učenicima su poznavanje hrvatskog jezika i latiničnog pisma u mjeri koja omogućava izvođenje odgojno-obrazovnog rada.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(4) Ako se ne može zasnovati radni </w:t>
      </w:r>
      <w:r>
        <w:rPr>
          <w:rFonts w:ascii="Arial" w:eastAsia="Times New Roman" w:hAnsi="Arial" w:cs="Arial"/>
          <w:color w:val="000000"/>
          <w:sz w:val="24"/>
          <w:szCs w:val="24"/>
        </w:rPr>
        <w:t>odnos s osobom koja ima odgovarajuću razinu i vrstu obrazovanja i koja ima stečene pedagoške kompetencije, radni odnos može se zasnovati s osobom koja ima odgovarajuću razinu i vrstu obrazovanja, a nema potrebne pedagoške kompetencije uz uvjet stjecanja ti</w:t>
      </w:r>
      <w:r>
        <w:rPr>
          <w:rFonts w:ascii="Arial" w:eastAsia="Times New Roman" w:hAnsi="Arial" w:cs="Arial"/>
          <w:color w:val="000000"/>
          <w:sz w:val="24"/>
          <w:szCs w:val="24"/>
        </w:rPr>
        <w:t>h kompetencija u roku propisanom Zakonom o odgoju i obrazovanju u osnovnoj i srednjoj školi.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D2B06" w:rsidRDefault="000524A7">
      <w:pPr>
        <w:spacing w:after="0" w:line="240" w:lineRule="auto"/>
        <w:ind w:left="709" w:firstLine="425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Tajnik školske ustanove 1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Članak </w:t>
      </w:r>
      <w:r>
        <w:rPr>
          <w:rFonts w:ascii="Arial" w:eastAsia="Times New Roman" w:hAnsi="Arial" w:cs="Arial"/>
          <w:b/>
          <w:sz w:val="24"/>
          <w:szCs w:val="24"/>
          <w:lang w:val="en-GB"/>
        </w:rPr>
        <w:t>8</w:t>
      </w:r>
      <w:r>
        <w:rPr>
          <w:rFonts w:ascii="Arial" w:eastAsia="Times New Roman" w:hAnsi="Arial" w:cs="Arial"/>
          <w:b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Tajnik školske ustanove 1 obavlja poslove tajnika školske ustanove, a navedene poslove može obavljati osoba koja ima završen 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</w:p>
    <w:p w:rsidR="000D2B06" w:rsidRDefault="000524A7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a) sveučilišni integrirani prijediplomski i diplomski studij pravne struke ili stručni diplomski studij javne uprave,</w:t>
      </w:r>
    </w:p>
    <w:p w:rsidR="000D2B06" w:rsidRDefault="000524A7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b) stručni prijediplomski studij upravne struke, ako se na natječaj ne javi osoba iz točke a) ovoga stavka.</w:t>
      </w:r>
    </w:p>
    <w:p w:rsidR="000D2B06" w:rsidRDefault="000D2B06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sz w:val="24"/>
          <w:szCs w:val="24"/>
          <w:lang w:val="en-GB" w:eastAsia="hr-HR"/>
        </w:rPr>
      </w:pP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D2B06" w:rsidRDefault="000524A7">
      <w:pPr>
        <w:widowControl w:val="0"/>
        <w:spacing w:after="0" w:line="240" w:lineRule="auto"/>
        <w:ind w:left="708" w:firstLine="426"/>
        <w:rPr>
          <w:rFonts w:ascii="Arial" w:eastAsia="Times New Roman" w:hAnsi="Arial" w:cs="Arial"/>
          <w:b/>
          <w:noProof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hr-HR"/>
        </w:rPr>
        <w:lastRenderedPageBreak/>
        <w:t>V</w:t>
      </w:r>
      <w:r>
        <w:rPr>
          <w:rFonts w:ascii="Arial" w:eastAsia="Times New Roman" w:hAnsi="Arial" w:cs="Arial"/>
          <w:b/>
          <w:noProof/>
          <w:sz w:val="24"/>
          <w:szCs w:val="24"/>
          <w:lang w:eastAsia="hr-HR"/>
        </w:rPr>
        <w:t>oditelj računovodstva u školi 1</w:t>
      </w:r>
    </w:p>
    <w:p w:rsidR="000D2B06" w:rsidRDefault="000D2B06">
      <w:pPr>
        <w:widowControl w:val="0"/>
        <w:spacing w:after="0" w:line="240" w:lineRule="auto"/>
        <w:ind w:left="708" w:firstLine="426"/>
        <w:rPr>
          <w:rFonts w:ascii="Arial" w:eastAsia="Times New Roman" w:hAnsi="Arial" w:cs="Arial"/>
          <w:b/>
          <w:noProof/>
          <w:sz w:val="24"/>
          <w:szCs w:val="24"/>
          <w:lang w:eastAsia="hr-HR"/>
        </w:rPr>
      </w:pPr>
    </w:p>
    <w:p w:rsidR="000D2B06" w:rsidRDefault="000524A7">
      <w:pPr>
        <w:widowControl w:val="0"/>
        <w:spacing w:after="0" w:line="240" w:lineRule="auto"/>
        <w:ind w:left="708" w:firstLine="426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hr-HR"/>
        </w:rPr>
        <w:t>Članak 9.</w:t>
      </w:r>
    </w:p>
    <w:p w:rsidR="000D2B06" w:rsidRDefault="000524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Voditelj računovodstva u školi 1 obavlja poslove voditelja računovodstva.</w:t>
      </w:r>
    </w:p>
    <w:p w:rsidR="000D2B06" w:rsidRDefault="000D2B06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hr-HR"/>
        </w:rPr>
      </w:pPr>
    </w:p>
    <w:p w:rsidR="000D2B06" w:rsidRDefault="000524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Uvjeti za obavljanje poslova voditelja računovodstva iz stavka 1. ovoga članka su završen:</w:t>
      </w:r>
    </w:p>
    <w:p w:rsidR="000D2B06" w:rsidRDefault="000D2B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0D2B06" w:rsidRDefault="000524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a)sveučilišni diplomski studij ekonomije</w:t>
      </w:r>
      <w:r>
        <w:rPr>
          <w:rFonts w:ascii="Arial" w:eastAsia="Times New Roman" w:hAnsi="Arial" w:cs="Arial"/>
          <w:sz w:val="24"/>
          <w:szCs w:val="24"/>
          <w:lang w:eastAsia="hr-HR"/>
        </w:rPr>
        <w:t> odnosno sveučilišni integrirani prijediplomski i diplomski studij ekonomije odnosno stručni diplomski studij ekonomije odnosno sveučilišni prijediplomski studij ekonomije ili</w:t>
      </w:r>
    </w:p>
    <w:p w:rsidR="000D2B06" w:rsidRDefault="000D2B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0D2B06" w:rsidRDefault="000524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b)stručni prijediplomski studij ekonomije odnosno viša ili visoka stručna sprem</w:t>
      </w:r>
      <w:r>
        <w:rPr>
          <w:rFonts w:ascii="Arial" w:eastAsia="Times New Roman" w:hAnsi="Arial" w:cs="Arial"/>
          <w:sz w:val="24"/>
          <w:szCs w:val="24"/>
          <w:lang w:eastAsia="hr-HR"/>
        </w:rPr>
        <w:t>a ekonomske struke </w:t>
      </w:r>
      <w:r>
        <w:rPr>
          <w:rFonts w:ascii="Arial" w:eastAsia="Times New Roman" w:hAnsi="Arial" w:cs="Arial"/>
          <w:i/>
          <w:iCs/>
          <w:sz w:val="24"/>
          <w:szCs w:val="24"/>
          <w:lang w:eastAsia="hr-HR"/>
        </w:rPr>
        <w:t> </w:t>
      </w:r>
      <w:r>
        <w:rPr>
          <w:rFonts w:ascii="Arial" w:eastAsia="Times New Roman" w:hAnsi="Arial" w:cs="Arial"/>
          <w:sz w:val="24"/>
          <w:szCs w:val="24"/>
          <w:lang w:eastAsia="hr-HR"/>
        </w:rPr>
        <w:t>stečena prema ranijim propisima i godina dana radnog iskustva na poslovima proračunskog računovodstva.</w:t>
      </w:r>
    </w:p>
    <w:p w:rsidR="000D2B06" w:rsidRDefault="000D2B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hr-HR"/>
        </w:rPr>
      </w:pPr>
    </w:p>
    <w:p w:rsidR="000D2B06" w:rsidRDefault="000D2B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hr-HR"/>
        </w:rPr>
      </w:pPr>
    </w:p>
    <w:p w:rsidR="000D2B06" w:rsidRDefault="000524A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Stručni radnik na tehničkom održavanju  Radnik III. Vrste Vozač/ dostavljač Kuhar-slastičar 2, Čistač/spremač</w:t>
      </w:r>
    </w:p>
    <w:p w:rsidR="000D2B06" w:rsidRDefault="000524A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10.</w:t>
      </w:r>
    </w:p>
    <w:p w:rsidR="000D2B06" w:rsidRDefault="000524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Uvjet za stručnog radnika na tehničkom održavanju Radnika III. vrste koji obavlja poslove domara odnosno školskog majstora je završena srednja škola tehničke struke  te zdravstvena sposobnost za obavljanje poslova s posebnim uvjetima rada. </w:t>
      </w:r>
    </w:p>
    <w:p w:rsidR="000D2B06" w:rsidRDefault="000524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 Uvjeren</w:t>
      </w:r>
      <w:r>
        <w:rPr>
          <w:rFonts w:ascii="Arial" w:hAnsi="Arial" w:cs="Arial"/>
          <w:sz w:val="24"/>
          <w:szCs w:val="24"/>
        </w:rPr>
        <w:t xml:space="preserve">je o posebnoj zdravstvenoj sposobnosti pribavlja se prije sklapanja ugovora o radu u skladu s posebnim propisima te dokazuje uvjerenjima ovlaštenih zdravstvenih ustanova. </w:t>
      </w:r>
    </w:p>
    <w:p w:rsidR="000D2B06" w:rsidRDefault="000524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 Liječnički pregled se obavlja prije sklapanja ugovora o radu, a troškove liječni</w:t>
      </w:r>
      <w:r>
        <w:rPr>
          <w:rFonts w:ascii="Arial" w:hAnsi="Arial" w:cs="Arial"/>
          <w:sz w:val="24"/>
          <w:szCs w:val="24"/>
        </w:rPr>
        <w:t xml:space="preserve">čkog pregleda snosi Škola.  </w:t>
      </w:r>
    </w:p>
    <w:p w:rsidR="000D2B06" w:rsidRDefault="000524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(4) Osoba iz stavka 1. ovoga članka koja obavlja i poslove loženja centralnim grijanjem mora imati i položen stručni ispit za ložača centralnog grijanja prema Pravilniku o poslovima upravljanja i rukovanja energetskim postrojen</w:t>
      </w:r>
      <w:r>
        <w:rPr>
          <w:rFonts w:ascii="Arial" w:hAnsi="Arial" w:cs="Arial"/>
          <w:sz w:val="24"/>
          <w:szCs w:val="24"/>
        </w:rPr>
        <w:t xml:space="preserve">jima i uređajima. </w:t>
      </w:r>
    </w:p>
    <w:p w:rsidR="000D2B06" w:rsidRDefault="000524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(5) Uvjet za vozača/dostavljača koji prevozi učenike je stečena početna kvalifikacija </w:t>
      </w:r>
    </w:p>
    <w:p w:rsidR="000D2B06" w:rsidRDefault="000524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vozača B kategorije u skladu s odredbama Zakona o prijevozu u cestovnom prometu. </w:t>
      </w:r>
    </w:p>
    <w:p w:rsidR="000D2B06" w:rsidRDefault="000524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(6) Uvjet za radno  mjesto kuhara–slastičara 2 koji obavlja poslo</w:t>
      </w:r>
      <w:r>
        <w:rPr>
          <w:rFonts w:ascii="Arial" w:hAnsi="Arial" w:cs="Arial"/>
          <w:sz w:val="24"/>
          <w:szCs w:val="24"/>
        </w:rPr>
        <w:t>ve kuhara je završena srednja škola - program kuhar odnosno KV kuhar i završen tečaj higijenskog minimuma.</w:t>
      </w:r>
    </w:p>
    <w:p w:rsidR="000D2B06" w:rsidRDefault="000524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(7) Uvjet za radno mjesto čistača/spremača je završena osnovna škola.</w:t>
      </w:r>
    </w:p>
    <w:p w:rsidR="000D2B06" w:rsidRDefault="000D2B06">
      <w:pPr>
        <w:rPr>
          <w:rFonts w:ascii="Arial" w:hAnsi="Arial" w:cs="Arial"/>
          <w:sz w:val="24"/>
          <w:szCs w:val="24"/>
        </w:rPr>
      </w:pPr>
    </w:p>
    <w:p w:rsidR="000D2B06" w:rsidRDefault="000524A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Prednost pri zasnivanju radnog odnosa 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Članak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11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Pri zasnivanju radnog odnos</w:t>
      </w:r>
      <w:r>
        <w:rPr>
          <w:rFonts w:ascii="Arial" w:eastAsia="Times New Roman" w:hAnsi="Arial" w:cs="Arial"/>
          <w:color w:val="000000"/>
          <w:sz w:val="24"/>
          <w:szCs w:val="24"/>
        </w:rPr>
        <w:t>a ravnatelj Škole obvezan je u propisanim slučajevima dati prednost pri zapošljavanju određenim kategorijama osoba koje ispunjavaju sve propisane uvjete, a  imaju prednost u odnosu na ostale kandidate samo pod jednakim uvjetima,  u skladu s odredbama Zakon</w:t>
      </w:r>
      <w:r>
        <w:rPr>
          <w:rFonts w:ascii="Arial" w:eastAsia="Times New Roman" w:hAnsi="Arial" w:cs="Arial"/>
          <w:color w:val="000000"/>
          <w:sz w:val="24"/>
          <w:szCs w:val="24"/>
        </w:rPr>
        <w:t>a o odgoju i obrazovanju u osnovnoj i srednjoj školi te drugim posebnim propisima.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524A7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Zapreke za zasnivanje radnog odnosa u Školi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Članak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12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(1) Radni odnos u Školi ne može zasnovati osoba koja je pravomoćno osuđena za neko od kaznenih djela navedenih u članku 106. stavcima 1. i 2. Zakona o odgoju i obrazovanju u osnovnoj i srednjoj školi.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(2) Radni odnos u Školi ne može zasnovati ni osoba prot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iv koje se vodi kazneni postupak za neko od kaznenih </w:t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>iz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stavk</w:t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1. ovoga članka.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(3) Nepostojanje zapreka za zasnivanje radnog odnosa u Školi iz stavka 1. ovoga članka dokazuje se uvjerenjem </w:t>
      </w:r>
      <w:r>
        <w:rPr>
          <w:rFonts w:ascii="Arial" w:eastAsia="Times New Roman" w:hAnsi="Arial" w:cs="Arial"/>
          <w:sz w:val="24"/>
          <w:szCs w:val="24"/>
        </w:rPr>
        <w:t>ministarstva nadležnog za pravosuđe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da se osoba ne nalazi u eviden</w:t>
      </w:r>
      <w:r>
        <w:rPr>
          <w:rFonts w:ascii="Arial" w:eastAsia="Times New Roman" w:hAnsi="Arial" w:cs="Arial"/>
          <w:color w:val="000000"/>
          <w:sz w:val="24"/>
          <w:szCs w:val="24"/>
        </w:rPr>
        <w:t>ciji pravomoćno osuđenih osoba, a to uvjerenje ravnatelj Škole pribavlja po službenoj dužnosti.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(4) Nepostojanje zapreka iz stavka 2. ovoga članka dokazuje se uvjerenjem nadležnog suda da se protiv osobe ne vodi kazneni postupak. </w:t>
      </w:r>
    </w:p>
    <w:p w:rsidR="000D2B06" w:rsidRDefault="000D2B06">
      <w:pPr>
        <w:widowControl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Zasnivanje radnog odnosa na temelju natječaja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Članak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13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(1) Radni odnos u Školi zasniva se u pravilu na temelju natječaja.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(2) Potreba za radnikom prijavljuje se </w:t>
      </w:r>
      <w:r>
        <w:rPr>
          <w:rFonts w:ascii="Arial" w:eastAsia="Comic Sans MS" w:hAnsi="Arial" w:cs="Arial"/>
          <w:lang w:eastAsia="hr-HR"/>
        </w:rPr>
        <w:t>upravnom tijelu županije nadležnom za poslove obrazovanja</w:t>
      </w:r>
      <w:r>
        <w:rPr>
          <w:rFonts w:ascii="Arial" w:eastAsia="Times New Roman" w:hAnsi="Arial" w:cs="Arial"/>
          <w:i/>
          <w:color w:val="00B0F0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koji vodi evidenciju o radnicima z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 kojima je prestala potreba u cijelosti ili u dijelu radnog vremena.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(3) Ako u evidenciji postoji odgovarajuća osoba, na prijedlog </w:t>
      </w:r>
      <w:r>
        <w:rPr>
          <w:rFonts w:ascii="Arial" w:eastAsia="Comic Sans MS" w:hAnsi="Arial" w:cs="Arial"/>
          <w:iCs/>
          <w:lang w:eastAsia="hr-HR"/>
        </w:rPr>
        <w:t>upravnog tijela županije nadležnog za poslove obrazovanja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 Škola može zasnovati radni odnos s osobom koja ispunjava uvjete za zasnivanje radnog odnosa za koje je Škola prijavila potrebu.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(4) Nakon što je </w:t>
      </w:r>
      <w:r>
        <w:rPr>
          <w:rFonts w:ascii="Arial" w:eastAsia="Comic Sans MS" w:hAnsi="Arial" w:cs="Arial"/>
          <w:iCs/>
        </w:rPr>
        <w:t>upravno tijelo županije nadležno za poslove obrazovanja</w:t>
      </w:r>
      <w:r>
        <w:rPr>
          <w:rFonts w:ascii="Arial" w:eastAsia="Times New Roman" w:hAnsi="Arial" w:cs="Arial"/>
          <w:i/>
          <w:iCs/>
          <w:color w:val="00B0F0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Školu da u evidenciji nema odgovarajuće osobe, odnosn</w:t>
      </w:r>
      <w:r>
        <w:rPr>
          <w:rFonts w:ascii="Arial" w:eastAsia="Times New Roman" w:hAnsi="Arial" w:cs="Arial"/>
          <w:color w:val="000000"/>
          <w:sz w:val="24"/>
          <w:szCs w:val="24"/>
        </w:rPr>
        <w:t>o nakon što se ravnatelj Škole istom tijelu pisano očitovao o razlozima zbog kojih nije primljena upućena osoba Škola objavljuje natječaj.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(5) Način objave i sadržaj natječaja, postupak procjene i vrednovanja kandidata, imenovanje i način rada povjerenstva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koje sudjeluje u procjeni i vrednovanju kandidata i drugo vezano uz zapošljavanje na radnim mjestima u Školi provode se u skladu s Pravilnikom o postupku zapošljavanja te procjeni i vrednovanju kandidata za zapošljavanje Osnovne škole „1.listopada 1942.“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(6) Ako se na natječaj ne javi osoba koja ispunjava uvjete iz članka 105. Zakona o odgoju i obrazovanju u osnovnoj i srednjoj školi, natječaj će se ponoviti u roku od pet (5) mjeseci, a do zasnivanja radnog odnosa na osnovi ponovljenoga natječaja radni se </w:t>
      </w:r>
      <w:r>
        <w:rPr>
          <w:rFonts w:ascii="Arial" w:eastAsia="Times New Roman" w:hAnsi="Arial" w:cs="Arial"/>
          <w:color w:val="000000"/>
          <w:sz w:val="24"/>
          <w:szCs w:val="24"/>
        </w:rPr>
        <w:t>odnos može zasnovati s osobom koja ne ispunjava propisane uvjete.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D2B06">
      <w:pPr>
        <w:pStyle w:val="Tijeloteksta"/>
        <w:ind w:firstLine="720"/>
        <w:rPr>
          <w:rFonts w:ascii="Arial" w:hAnsi="Arial" w:cs="Arial"/>
          <w:b/>
        </w:rPr>
      </w:pPr>
    </w:p>
    <w:p w:rsidR="000D2B06" w:rsidRDefault="000524A7">
      <w:pPr>
        <w:tabs>
          <w:tab w:val="num" w:pos="1134"/>
        </w:tabs>
        <w:spacing w:after="0" w:line="240" w:lineRule="auto"/>
        <w:ind w:left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Zasnivanje radnog odnosa bez natječaja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Članak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14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(1) Iznimno od odredbe članka </w:t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>13</w:t>
      </w:r>
      <w:r>
        <w:rPr>
          <w:rFonts w:ascii="Arial" w:eastAsia="Times New Roman" w:hAnsi="Arial" w:cs="Arial"/>
          <w:color w:val="000000"/>
          <w:sz w:val="24"/>
          <w:szCs w:val="24"/>
        </w:rPr>
        <w:t>. ovoga Pravilnika, radni odnos može se zasnovati ugovorom o radu bez natječaja:</w:t>
      </w:r>
    </w:p>
    <w:p w:rsidR="000D2B06" w:rsidRDefault="000524A7">
      <w:pPr>
        <w:numPr>
          <w:ilvl w:val="0"/>
          <w:numId w:val="11"/>
        </w:numPr>
        <w:tabs>
          <w:tab w:val="clear" w:pos="1440"/>
          <w:tab w:val="num" w:pos="1418"/>
        </w:tabs>
        <w:spacing w:after="0" w:line="240" w:lineRule="auto"/>
        <w:ind w:right="-113" w:hanging="3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na određeno vrijeme kada je zbog obavljanja poslova koji ne trpe odgodu potrebno zaposliti osobu na vrijeme do </w:t>
      </w:r>
      <w:r>
        <w:rPr>
          <w:rFonts w:ascii="Arial" w:eastAsia="Times New Roman" w:hAnsi="Arial" w:cs="Arial"/>
          <w:sz w:val="24"/>
          <w:szCs w:val="24"/>
        </w:rPr>
        <w:t>60 dana</w:t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na temelju samostalne odluke ravnatelja</w:t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Škole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u skladu s odredbama Zakona o odgoju i obrazovanju u osnovnoj i srednjoj školi</w:t>
      </w:r>
    </w:p>
    <w:p w:rsidR="000D2B06" w:rsidRDefault="000524A7">
      <w:pPr>
        <w:numPr>
          <w:ilvl w:val="0"/>
          <w:numId w:val="11"/>
        </w:numPr>
        <w:tabs>
          <w:tab w:val="clear" w:pos="1440"/>
          <w:tab w:val="num" w:pos="1418"/>
        </w:tabs>
        <w:spacing w:after="0" w:line="240" w:lineRule="auto"/>
        <w:ind w:right="-113" w:hanging="306"/>
        <w:jc w:val="both"/>
        <w:rPr>
          <w:rFonts w:ascii="Arial" w:eastAsia="Times New Roman" w:hAnsi="Arial" w:cs="Arial"/>
          <w:i/>
          <w:color w:val="00B0F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 osobom koj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oj je ugovor o radu na neodređeno vrijeme otkazan zbog gospodarskih, tehničkih ili organizacijskih razloga i koja se nalazi u evidenciji </w:t>
      </w:r>
      <w:r>
        <w:rPr>
          <w:rFonts w:ascii="Arial" w:eastAsia="Comic Sans MS" w:hAnsi="Arial" w:cs="Arial"/>
        </w:rPr>
        <w:t>upravnog tijela županije nadležnog za poslove obrazovanja</w:t>
      </w:r>
      <w:r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i/>
          <w:color w:val="00B0F0"/>
          <w:sz w:val="24"/>
          <w:szCs w:val="24"/>
        </w:rPr>
        <w:t xml:space="preserve">  </w:t>
      </w:r>
    </w:p>
    <w:p w:rsidR="000D2B06" w:rsidRDefault="000524A7">
      <w:pPr>
        <w:numPr>
          <w:ilvl w:val="0"/>
          <w:numId w:val="11"/>
        </w:numPr>
        <w:tabs>
          <w:tab w:val="clear" w:pos="1440"/>
          <w:tab w:val="num" w:pos="1418"/>
        </w:tabs>
        <w:spacing w:after="0" w:line="240" w:lineRule="auto"/>
        <w:ind w:right="-113" w:hanging="30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do punog radnog vremena, s radnikom koji u Školi ima zasno</w:t>
      </w:r>
      <w:r>
        <w:rPr>
          <w:rFonts w:ascii="Arial" w:eastAsia="Times New Roman" w:hAnsi="Arial" w:cs="Arial"/>
          <w:sz w:val="24"/>
          <w:szCs w:val="24"/>
        </w:rPr>
        <w:t>van radni odnos na neodređeno nepuno radno vrijeme</w:t>
      </w:r>
    </w:p>
    <w:p w:rsidR="000D2B06" w:rsidRDefault="000524A7">
      <w:pPr>
        <w:numPr>
          <w:ilvl w:val="0"/>
          <w:numId w:val="11"/>
        </w:numPr>
        <w:shd w:val="clear" w:color="auto" w:fill="FFFFFF"/>
        <w:spacing w:after="48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na zahtjev radnika zaposlenog u drugoj školskoj ustanovi na neodređeno vrijeme, premještajem u Školu, na temelju sporazuma ravnatelja školskih ustanova</w:t>
      </w:r>
    </w:p>
    <w:p w:rsidR="000D2B06" w:rsidRDefault="000524A7">
      <w:pPr>
        <w:numPr>
          <w:ilvl w:val="0"/>
          <w:numId w:val="11"/>
        </w:numPr>
        <w:shd w:val="clear" w:color="auto" w:fill="FFFFFF"/>
        <w:spacing w:after="48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 osobom koja je tijekom studija bila korisnik državne stipendije Ministarstva znanosti i obrazovanja (dalje: MZO) za STEM nastavničke studije i koja je, sukladno uvjetima stipendiranja, preuzela obvezu rada u školskoj ustanovi. Škola će od MZO zatražiti p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opise i kontakte korisnika državne stipendije MZO za STEM područja, a na temelju dostavljenih podataka Škola će uputiti službeni poziv osobi za zasnivanje radnog odnosa. </w:t>
      </w:r>
    </w:p>
    <w:p w:rsidR="000D2B06" w:rsidRDefault="000524A7">
      <w:pPr>
        <w:numPr>
          <w:ilvl w:val="0"/>
          <w:numId w:val="11"/>
        </w:numPr>
        <w:shd w:val="clear" w:color="auto" w:fill="FFFFFF"/>
        <w:spacing w:after="48" w:line="240" w:lineRule="auto"/>
        <w:textAlignment w:val="baseline"/>
        <w:rPr>
          <w:rFonts w:ascii="Arial" w:eastAsia="Times New Roman" w:hAnsi="Arial" w:cs="Arial"/>
          <w:strike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na poslovima učitelja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na određeno vrijeme do godinu dana s osobom u mirovini koja isp</w:t>
      </w:r>
      <w:r>
        <w:rPr>
          <w:rFonts w:ascii="Arial" w:eastAsia="Times New Roman" w:hAnsi="Arial" w:cs="Arial"/>
          <w:sz w:val="24"/>
          <w:szCs w:val="24"/>
          <w:lang w:eastAsia="hr-HR"/>
        </w:rPr>
        <w:t>unjava uvjete natječaja, s mogućnošću produljenja ugovora na određeno vrijeme za dodatnih godinu dana, ali ne dulje od 67. godine života ako se na natječaj ne javi osoba koja ispunjava uvjete za učitelja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iz članka 105. Zakona o odgoju i obrazovanju u osnov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noj i srednjoj školi </w:t>
      </w:r>
    </w:p>
    <w:p w:rsidR="000D2B06" w:rsidRDefault="000524A7">
      <w:pPr>
        <w:numPr>
          <w:ilvl w:val="0"/>
          <w:numId w:val="11"/>
        </w:numPr>
        <w:tabs>
          <w:tab w:val="clear" w:pos="1440"/>
          <w:tab w:val="num" w:pos="1418"/>
        </w:tabs>
        <w:spacing w:after="0" w:line="240" w:lineRule="auto"/>
        <w:ind w:right="-113" w:hanging="3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 osobom koja se zapošljava na radnom mjestu vjeroučitelja.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(2) Vjeroučitelji zasnivaju radni odnos u Školi na temelju posebnih ugovora s vjerskim zajednicama.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524A7">
      <w:pPr>
        <w:pStyle w:val="Tijeloteksta"/>
        <w:tabs>
          <w:tab w:val="num" w:pos="1134"/>
        </w:tabs>
        <w:spacing w:after="0" w:line="240" w:lineRule="auto"/>
        <w:ind w:left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Odlučivanje o zasnivanju radnog odnosa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Članak 1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5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(1) O zasnivanju radnog odnosa odlučuje ravnatelj Škole uz prethodnu suglasnost Školskog odbora, a samostalno u slučaju kada je zbog obavljanja poslova koji ne trpe odgodu potrebno zaposliti osobu na vrijeme do </w:t>
      </w:r>
      <w:r>
        <w:rPr>
          <w:rFonts w:ascii="Arial" w:eastAsia="Times New Roman" w:hAnsi="Arial" w:cs="Arial"/>
          <w:sz w:val="24"/>
          <w:szCs w:val="24"/>
          <w:lang w:eastAsia="hr-HR"/>
        </w:rPr>
        <w:t>60 dana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(2) U postupku zasnivanja radnog odn</w:t>
      </w:r>
      <w:r>
        <w:rPr>
          <w:rFonts w:ascii="Arial" w:eastAsia="Times New Roman" w:hAnsi="Arial" w:cs="Arial"/>
          <w:sz w:val="24"/>
          <w:szCs w:val="24"/>
          <w:lang w:eastAsia="hr-HR"/>
        </w:rPr>
        <w:t>osa ravnatelj Škole traži prethodnu suglasnost Školskog odbora za zasnivanje radnog odnosa s osobom koja ispunjava uvjete natječaja odnosno s drugom odgovarajućom osobom ako se na natječaj nije prijavila osoba koja ispunjava uvjete natječaja.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(3) Ako Škols</w:t>
      </w:r>
      <w:r>
        <w:rPr>
          <w:rFonts w:ascii="Arial" w:eastAsia="Times New Roman" w:hAnsi="Arial" w:cs="Arial"/>
          <w:sz w:val="24"/>
          <w:szCs w:val="24"/>
          <w:lang w:eastAsia="hr-HR"/>
        </w:rPr>
        <w:t>ki odbor uskrati suglasnost ravnatelju Škole za zasnivanje radnog odnosa s osobom za koju je ravnatelj Škole zatražio prethodnu suglasnost, ravnatelj  može zatražiti prethodnu suglasnost Školskog odbora za zasnivanje radnog odnosa s drugom odgovarajućom os</w:t>
      </w:r>
      <w:r>
        <w:rPr>
          <w:rFonts w:ascii="Arial" w:eastAsia="Times New Roman" w:hAnsi="Arial" w:cs="Arial"/>
          <w:sz w:val="24"/>
          <w:szCs w:val="24"/>
          <w:lang w:eastAsia="hr-HR"/>
        </w:rPr>
        <w:t>obom, osobito ako postoje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i drugi kandidati koji ispunjavaju uvjete natječaja i za koje se može predmnijevati da će uspješno obavljati poslove za koje je raspisan natječaj.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lastRenderedPageBreak/>
        <w:t>(4) Ako ne postoji niti jedan kandidat s kojim bi se mogao zasnovati radni odnos il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 ne postoji kandidat za kojega se može predmnijevati da će kvalitetno obavljati poslove za koje je objavljen natječaj, ravnatelj Škole može odlučiti da se natječaj ponovi.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(5) Ako se Školski odbor ne očituje u roku od 10 dana od dana dostave zahtjeva za s</w:t>
      </w:r>
      <w:r>
        <w:rPr>
          <w:rFonts w:ascii="Arial" w:eastAsia="Times New Roman" w:hAnsi="Arial" w:cs="Arial"/>
          <w:color w:val="000000"/>
          <w:sz w:val="24"/>
          <w:szCs w:val="24"/>
        </w:rPr>
        <w:t>uglasnošću iz stavka 1. ovoga članka, smatra se da je suglasnost dana.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</w:p>
    <w:p w:rsidR="000D2B06" w:rsidRDefault="000D2B06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D2B06" w:rsidRDefault="000524A7">
      <w:pPr>
        <w:tabs>
          <w:tab w:val="num" w:pos="1134"/>
        </w:tabs>
        <w:spacing w:after="0" w:line="240" w:lineRule="auto"/>
        <w:ind w:left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Sklapanje ugovora o radu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Članak 1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6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(1) Radni odnos zasniva se ugovorom o radu.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(2) </w:t>
      </w:r>
      <w:r>
        <w:rPr>
          <w:rFonts w:ascii="Arial" w:eastAsia="Times New Roman" w:hAnsi="Arial" w:cs="Arial"/>
          <w:color w:val="000000"/>
          <w:sz w:val="24"/>
          <w:szCs w:val="24"/>
        </w:rPr>
        <w:t>Ugovor o radu smatra se sklopljenim kada se ravnatelj Škole i osoba koja traži zaposlenje suglase o bitnim sastojcima ugovora o radu.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(3) Ugovor o radu u ime Škole sklapa ravnatelj Škole.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(4) Pri pregovorima o sklapanju ugovora o radu ili pri provjer</w:t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radn</w:t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>ih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i stručn</w:t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>ih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sposobnosti prema članku 2</w:t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>9</w:t>
      </w:r>
      <w:r>
        <w:rPr>
          <w:rFonts w:ascii="Arial" w:eastAsia="Times New Roman" w:hAnsi="Arial" w:cs="Arial"/>
          <w:color w:val="000000"/>
          <w:sz w:val="24"/>
          <w:szCs w:val="24"/>
        </w:rPr>
        <w:t>. ovoga Pravilnika zabranjeno je svako postupanje koje može imati obilježje izravne ili neizravne diskriminacije osobe koja traži zaposlenje.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(5) Kod sklapanja ugovora o radu ravnatelj Škole može od osobe koja traži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zaposlenje tražiti samo podatke koji su neposredno vezani za obavljanje ugovorenih poslova.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(6) Pri sklapanju ugovora o radu ravnatelj Škole ne smije tražiti od radnika podatke koji nisu u neposrednoj vezi s radnim odnosom.</w:t>
      </w:r>
    </w:p>
    <w:p w:rsidR="000D2B06" w:rsidRDefault="000524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(7) Prije sklapanja ugovora o r</w:t>
      </w:r>
      <w:r>
        <w:rPr>
          <w:rFonts w:ascii="Arial" w:eastAsia="Times New Roman" w:hAnsi="Arial" w:cs="Arial"/>
          <w:sz w:val="24"/>
          <w:szCs w:val="24"/>
          <w:lang w:eastAsia="hr-HR"/>
        </w:rPr>
        <w:t>adu ravnatelj Škole će provjeriti kod nadležnog fakulteta, ustanove odnosno institucije vjerodostojnost diplome, svjedodžbe odnosno druge javne isprave na temelju koje se sklapa ugovor o radu.</w:t>
      </w:r>
    </w:p>
    <w:p w:rsidR="000D2B06" w:rsidRDefault="00052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(8) Ako je zbog žurnosti potrebe obavljanja poslova ugovor o radu sklopljen prije provjere javne isprave na temelju koje se sklapa ugovor o radu ravnatelj Škole će pokrenuti postupak provjere najkasnije u roku od 15 dana od dana sklapanja ugovora o radu.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</w:p>
    <w:p w:rsidR="000D2B06" w:rsidRDefault="000524A7">
      <w:pPr>
        <w:tabs>
          <w:tab w:val="num" w:pos="1134"/>
        </w:tabs>
        <w:spacing w:after="0" w:line="240" w:lineRule="auto"/>
        <w:ind w:left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Sadržaj i oblik ugovora o radu odnosno pisane potvrde o sklopljenom ugovoru o radu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Članak 1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7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(1) Ugovor o radu sklapa se u pisanom obliku.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(2) </w:t>
      </w:r>
      <w:r>
        <w:rPr>
          <w:rFonts w:ascii="Arial" w:eastAsia="Times New Roman" w:hAnsi="Arial" w:cs="Arial"/>
          <w:sz w:val="24"/>
          <w:szCs w:val="24"/>
        </w:rPr>
        <w:t>Ugovor o radu mora sadržavati najmanje sljedeće podatke o:</w:t>
      </w:r>
    </w:p>
    <w:p w:rsidR="000D2B06" w:rsidRDefault="000524A7">
      <w:pPr>
        <w:numPr>
          <w:ilvl w:val="0"/>
          <w:numId w:val="20"/>
        </w:numPr>
        <w:tabs>
          <w:tab w:val="clear" w:pos="1440"/>
          <w:tab w:val="num" w:pos="1418"/>
        </w:tabs>
        <w:spacing w:after="0" w:line="240" w:lineRule="auto"/>
        <w:ind w:hanging="30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strankama i njihovu osobnom identifikacijskom broju </w:t>
      </w:r>
      <w:r>
        <w:rPr>
          <w:rFonts w:ascii="Arial" w:eastAsia="Times New Roman" w:hAnsi="Arial" w:cs="Arial"/>
          <w:sz w:val="24"/>
          <w:szCs w:val="24"/>
        </w:rPr>
        <w:t>(OIB)  te njihovu prebivalištu odnosno sjedištu</w:t>
      </w:r>
    </w:p>
    <w:p w:rsidR="000D2B06" w:rsidRDefault="000524A7">
      <w:pPr>
        <w:numPr>
          <w:ilvl w:val="0"/>
          <w:numId w:val="20"/>
        </w:numPr>
        <w:tabs>
          <w:tab w:val="clear" w:pos="1440"/>
          <w:tab w:val="num" w:pos="1418"/>
        </w:tabs>
        <w:spacing w:after="0" w:line="240" w:lineRule="auto"/>
        <w:ind w:hanging="30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mjestu rada, a ako zbog prirode posla ne postoji stalno ili glavno mjesto rada ili je ono promjenjivo, podatak o različitim mjestima na kojima se rad obavlja ili bi se mogao obavljati  </w:t>
      </w:r>
    </w:p>
    <w:p w:rsidR="000D2B06" w:rsidRDefault="000524A7">
      <w:pPr>
        <w:numPr>
          <w:ilvl w:val="0"/>
          <w:numId w:val="20"/>
        </w:numPr>
        <w:tabs>
          <w:tab w:val="clear" w:pos="1440"/>
          <w:tab w:val="num" w:pos="1418"/>
        </w:tabs>
        <w:spacing w:after="0" w:line="240" w:lineRule="auto"/>
        <w:ind w:hanging="30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nazivu</w:t>
      </w:r>
      <w:r>
        <w:rPr>
          <w:rFonts w:ascii="Arial" w:eastAsia="Times New Roman" w:hAnsi="Arial" w:cs="Arial"/>
          <w:sz w:val="24"/>
          <w:szCs w:val="24"/>
        </w:rPr>
        <w:t xml:space="preserve"> radnog mjesta odnosno naravi ili vrsti rada na koje se radnik zapošljava ili kratak popis ili opis poslova</w:t>
      </w:r>
    </w:p>
    <w:p w:rsidR="000D2B06" w:rsidRDefault="000524A7">
      <w:pPr>
        <w:numPr>
          <w:ilvl w:val="0"/>
          <w:numId w:val="20"/>
        </w:numPr>
        <w:tabs>
          <w:tab w:val="clear" w:pos="1440"/>
          <w:tab w:val="num" w:pos="1418"/>
        </w:tabs>
        <w:spacing w:after="0" w:line="240" w:lineRule="auto"/>
        <w:ind w:hanging="30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datumu sklapanja ugovora o radu i datumu početka rada</w:t>
      </w:r>
    </w:p>
    <w:p w:rsidR="000D2B06" w:rsidRDefault="000524A7">
      <w:pPr>
        <w:numPr>
          <w:ilvl w:val="0"/>
          <w:numId w:val="20"/>
        </w:numPr>
        <w:tabs>
          <w:tab w:val="clear" w:pos="1440"/>
          <w:tab w:val="num" w:pos="1418"/>
        </w:tabs>
        <w:spacing w:after="0" w:line="240" w:lineRule="auto"/>
        <w:ind w:hanging="30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sklapa li se ugovor na neodređeno ili na određeno vrijeme te o datumu prestanka ili očekivanom</w:t>
      </w:r>
      <w:r>
        <w:rPr>
          <w:rFonts w:ascii="Arial" w:eastAsia="Times New Roman" w:hAnsi="Arial" w:cs="Arial"/>
          <w:sz w:val="24"/>
          <w:szCs w:val="24"/>
        </w:rPr>
        <w:t xml:space="preserve"> trajanju ugovora u slučaju ugovora o radu na određeno vrijeme </w:t>
      </w:r>
    </w:p>
    <w:p w:rsidR="000D2B06" w:rsidRDefault="000524A7">
      <w:pPr>
        <w:numPr>
          <w:ilvl w:val="0"/>
          <w:numId w:val="20"/>
        </w:numPr>
        <w:tabs>
          <w:tab w:val="clear" w:pos="1440"/>
          <w:tab w:val="num" w:pos="1418"/>
        </w:tabs>
        <w:spacing w:after="0" w:line="240" w:lineRule="auto"/>
        <w:ind w:hanging="30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trajanju plaćenog godišnjeg odmora na koji radnik ima pravo</w:t>
      </w:r>
    </w:p>
    <w:p w:rsidR="000D2B06" w:rsidRDefault="000524A7">
      <w:pPr>
        <w:numPr>
          <w:ilvl w:val="0"/>
          <w:numId w:val="20"/>
        </w:numPr>
        <w:tabs>
          <w:tab w:val="clear" w:pos="1440"/>
          <w:tab w:val="num" w:pos="1418"/>
        </w:tabs>
        <w:spacing w:after="0" w:line="240" w:lineRule="auto"/>
        <w:ind w:hanging="30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postupku u slučaju otkazivanja ugovora o radu te otkaznim rokovima kojih se mora pridržavati radnik odnosno Škola</w:t>
      </w:r>
    </w:p>
    <w:p w:rsidR="000D2B06" w:rsidRDefault="000524A7">
      <w:pPr>
        <w:numPr>
          <w:ilvl w:val="0"/>
          <w:numId w:val="20"/>
        </w:numPr>
        <w:spacing w:after="0" w:line="240" w:lineRule="auto"/>
        <w:ind w:left="1418" w:hanging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brutoplaći uključu</w:t>
      </w:r>
      <w:r>
        <w:rPr>
          <w:rFonts w:ascii="Arial" w:eastAsia="Times New Roman" w:hAnsi="Arial" w:cs="Arial"/>
          <w:sz w:val="24"/>
          <w:szCs w:val="24"/>
        </w:rPr>
        <w:t xml:space="preserve">jući brutoiznos osnovne odnosno ugovorene plaće, dodacima te  ostalim primicima za obavljeni rad i razdobljima isplate tih ostalih primitaka na temelju radnog odnosa na koje radnik ima pravo </w:t>
      </w:r>
    </w:p>
    <w:p w:rsidR="000D2B06" w:rsidRDefault="000524A7">
      <w:pPr>
        <w:numPr>
          <w:ilvl w:val="0"/>
          <w:numId w:val="20"/>
        </w:numPr>
        <w:tabs>
          <w:tab w:val="clear" w:pos="1440"/>
          <w:tab w:val="num" w:pos="1418"/>
        </w:tabs>
        <w:spacing w:after="0" w:line="240" w:lineRule="auto"/>
        <w:ind w:hanging="30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trajanju  radnog dana ili tjedna u satima </w:t>
      </w:r>
    </w:p>
    <w:p w:rsidR="000D2B06" w:rsidRDefault="000524A7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ugovara li se puno ra</w:t>
      </w:r>
      <w:r>
        <w:rPr>
          <w:rFonts w:ascii="Arial" w:eastAsia="Times New Roman" w:hAnsi="Arial" w:cs="Arial"/>
          <w:sz w:val="24"/>
          <w:szCs w:val="24"/>
        </w:rPr>
        <w:t xml:space="preserve">dno vrijeme ili nepuno radno vrijeme </w:t>
      </w:r>
    </w:p>
    <w:p w:rsidR="000D2B06" w:rsidRDefault="000524A7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pravo na obrazovanje, osposobljavanje i usavršavanje ako ono postoji </w:t>
      </w:r>
    </w:p>
    <w:p w:rsidR="000D2B06" w:rsidRDefault="000524A7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trajanju i uvjetima probnog rada, ako je ugovoren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(3) Umjesto podataka iz stavka 2. točaka 6., 7., 8. i 9. te 11. i 12. </w:t>
      </w:r>
      <w:r>
        <w:rPr>
          <w:rFonts w:ascii="Arial" w:eastAsia="Times New Roman" w:hAnsi="Arial" w:cs="Arial"/>
          <w:sz w:val="24"/>
          <w:szCs w:val="24"/>
        </w:rPr>
        <w:t xml:space="preserve">ovoga članka moguće je upućivanje na primjenu odredbi zakona, podzakonskog akta, </w:t>
      </w:r>
      <w:r>
        <w:rPr>
          <w:rFonts w:ascii="Arial" w:eastAsia="Times New Roman" w:hAnsi="Arial" w:cs="Arial"/>
          <w:sz w:val="24"/>
          <w:szCs w:val="24"/>
          <w:lang w:val="en-GB"/>
        </w:rPr>
        <w:t>K</w:t>
      </w:r>
      <w:r>
        <w:rPr>
          <w:rFonts w:ascii="Arial" w:eastAsia="Times New Roman" w:hAnsi="Arial" w:cs="Arial"/>
          <w:sz w:val="24"/>
          <w:szCs w:val="24"/>
        </w:rPr>
        <w:t>olektivnog ugovora te ovoga Pravilnika i u tom slučaju odredbe tih akata primjenjuju se neposredno.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Članak 1</w:t>
      </w:r>
      <w:r>
        <w:rPr>
          <w:rFonts w:ascii="Arial" w:eastAsia="Times New Roman" w:hAnsi="Arial" w:cs="Arial"/>
          <w:b/>
          <w:sz w:val="24"/>
          <w:szCs w:val="24"/>
          <w:lang w:val="en-GB"/>
        </w:rPr>
        <w:t>8</w:t>
      </w:r>
      <w:r>
        <w:rPr>
          <w:rFonts w:ascii="Arial" w:eastAsia="Times New Roman" w:hAnsi="Arial" w:cs="Arial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>(1) Škola je dužna radniku prije početka rada dostaviti primj</w:t>
      </w:r>
      <w:r>
        <w:rPr>
          <w:rFonts w:ascii="Arial" w:eastAsia="Times New Roman" w:hAnsi="Arial" w:cs="Arial"/>
          <w:sz w:val="24"/>
          <w:szCs w:val="24"/>
          <w:lang w:val="en-GB"/>
        </w:rPr>
        <w:t>erak ugovora o radu.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(2) Ako se ugovor o radu ne sklopi u pisanom obliku, to ne utječe na postojanje i valjanost ugovora o radu.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(3) </w:t>
      </w:r>
      <w:r>
        <w:rPr>
          <w:rFonts w:ascii="Arial" w:eastAsia="Times New Roman" w:hAnsi="Arial" w:cs="Arial"/>
          <w:color w:val="000000"/>
          <w:sz w:val="24"/>
          <w:szCs w:val="24"/>
        </w:rPr>
        <w:t>Ako ugovor o radu nije sklopljen u pisanom obliku, ravnatelj Škole dužan je prije početka rada radniku uručiti pisanu potvrdu o sklopljenom ugovoru.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(4) Pisana potvrda iz stavka 3. ovoga članka mora sadržavati sve uglavke ugovora o radu iz članka 1</w:t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>7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stavk</w:t>
      </w:r>
      <w:r>
        <w:rPr>
          <w:rFonts w:ascii="Arial" w:eastAsia="Times New Roman" w:hAnsi="Arial" w:cs="Arial"/>
          <w:sz w:val="24"/>
          <w:szCs w:val="24"/>
        </w:rPr>
        <w:t>a 2.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ovoga Pravilnika.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</w:p>
    <w:p w:rsidR="000D2B06" w:rsidRDefault="000524A7">
      <w:pPr>
        <w:tabs>
          <w:tab w:val="num" w:pos="1134"/>
        </w:tabs>
        <w:spacing w:after="0" w:line="240" w:lineRule="auto"/>
        <w:ind w:left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Prijava radnika na mirovinsko i zdravstveno osiguranje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Članak 1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9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Škola je dužna radniku uručiti primjerak prijave na obvezno mirovinsko i zdravstveno osiguranje u roku od osam dana od isteka roka za prijavu na obvezna osiguranja </w:t>
      </w:r>
      <w:r>
        <w:rPr>
          <w:rFonts w:ascii="Arial" w:eastAsia="Times New Roman" w:hAnsi="Arial" w:cs="Arial"/>
          <w:color w:val="000000"/>
          <w:sz w:val="24"/>
          <w:szCs w:val="24"/>
        </w:rPr>
        <w:t>prema posebnom propisu</w:t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>.</w:t>
      </w:r>
    </w:p>
    <w:p w:rsidR="000D2B06" w:rsidRDefault="000D2B06">
      <w:pPr>
        <w:widowControl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hr-HR"/>
        </w:rPr>
      </w:pPr>
    </w:p>
    <w:p w:rsidR="000D2B06" w:rsidRDefault="000D2B06">
      <w:pPr>
        <w:widowControl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hr-HR"/>
        </w:rPr>
      </w:pPr>
    </w:p>
    <w:p w:rsidR="000D2B06" w:rsidRDefault="000524A7">
      <w:pPr>
        <w:tabs>
          <w:tab w:val="num" w:pos="1134"/>
        </w:tabs>
        <w:spacing w:after="0" w:line="240" w:lineRule="auto"/>
        <w:ind w:left="56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Probni rad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Članak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20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(1) Pri sklapanju ugovora o radu može se ugovoriti probni rad.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(2) Iznimno od stavka 1. ovoga članka probni rad ne može se ugovoriti u slučaju sklapanja ugovora o radu pod izmijenjenim uvjetima prema članku 123. stavku 1. Zakona o radu. 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(3) Probni rad ugovara se ugovorom o radu, a vrijeme trajanja utvrđuje se u sklad</w:t>
      </w:r>
      <w:r>
        <w:rPr>
          <w:rFonts w:ascii="Arial" w:eastAsia="Times New Roman" w:hAnsi="Arial" w:cs="Arial"/>
          <w:sz w:val="24"/>
          <w:szCs w:val="24"/>
        </w:rPr>
        <w:t xml:space="preserve">u sa zakonskim odredbama i odredbama </w:t>
      </w:r>
      <w:r>
        <w:rPr>
          <w:rFonts w:ascii="Arial" w:eastAsia="Times New Roman" w:hAnsi="Arial" w:cs="Arial"/>
          <w:sz w:val="24"/>
          <w:szCs w:val="24"/>
          <w:lang w:val="en-GB"/>
        </w:rPr>
        <w:t>K</w:t>
      </w:r>
      <w:r>
        <w:rPr>
          <w:rFonts w:ascii="Arial" w:eastAsia="Times New Roman" w:hAnsi="Arial" w:cs="Arial"/>
          <w:sz w:val="24"/>
          <w:szCs w:val="24"/>
        </w:rPr>
        <w:t>olektivnog ugovora za konkretno radno mjesto.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(4) Iznimno od stavka 3. ovoga članka razdoblje u kojemu je određen probni rad može trajati duže ako je tijekom njegova trajanja radnik bio privremeno odsutan, a osobito u slučaju ako je zaposlenik bio odsutan najmanje deset dana zbog privremene nesposobno</w:t>
      </w:r>
      <w:r>
        <w:rPr>
          <w:rFonts w:ascii="Arial" w:eastAsia="Times New Roman" w:hAnsi="Arial" w:cs="Arial"/>
          <w:sz w:val="24"/>
          <w:szCs w:val="24"/>
        </w:rPr>
        <w:t xml:space="preserve">sti za rad, korištenja rodiljnih i roditeljskih prava u skladu s posebnim propisom i slučaju korištenja prava na plaćeni dopust. U tom slučaju trajanje probnog rada može se produžiti razmjerno dužini trajanja nenazočnosti radnika na probnom radu, a ukupno </w:t>
      </w:r>
      <w:r>
        <w:rPr>
          <w:rFonts w:ascii="Arial" w:eastAsia="Times New Roman" w:hAnsi="Arial" w:cs="Arial"/>
          <w:sz w:val="24"/>
          <w:szCs w:val="24"/>
        </w:rPr>
        <w:t xml:space="preserve">trajanje probnog rada prije i nakon prekida ne može biti duže od ugovorenog u skladu sa stavkom 3. ovoga članka. 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(5) Pri ugovaranju probnog rada kod sklapanja ugovora o radu na određeno vrijeme, trajanje probnog rada mora biti razmjerno očekivanom trajanj</w:t>
      </w:r>
      <w:r>
        <w:rPr>
          <w:rFonts w:ascii="Arial" w:eastAsia="Times New Roman" w:hAnsi="Arial" w:cs="Arial"/>
          <w:sz w:val="24"/>
          <w:szCs w:val="24"/>
        </w:rPr>
        <w:t xml:space="preserve">u ugovora o radu i vrsti poslova koje radnik obavlja. 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Članak </w:t>
      </w:r>
      <w:r>
        <w:rPr>
          <w:rFonts w:ascii="Arial" w:eastAsia="Times New Roman" w:hAnsi="Arial" w:cs="Arial"/>
          <w:b/>
          <w:sz w:val="24"/>
          <w:szCs w:val="24"/>
          <w:lang w:val="en-GB"/>
        </w:rPr>
        <w:t>21</w:t>
      </w:r>
      <w:r>
        <w:rPr>
          <w:rFonts w:ascii="Arial" w:eastAsia="Times New Roman" w:hAnsi="Arial" w:cs="Arial"/>
          <w:b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(1) Radnik na probnom radu na poslovima za koje je sklopio ugovor o radu, treba pokazati svoje stručne i radne sposobnosti.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(2) </w:t>
      </w:r>
      <w:r>
        <w:rPr>
          <w:rFonts w:ascii="Arial" w:eastAsia="Times New Roman" w:hAnsi="Arial" w:cs="Arial"/>
          <w:sz w:val="24"/>
          <w:szCs w:val="24"/>
        </w:rPr>
        <w:t>Probni rad radnika prati ravnatelj Škole, ovlaštena osoba ili povjerenstvo koje imenuje ravnatelj Škole.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Članak </w:t>
      </w:r>
      <w:r>
        <w:rPr>
          <w:rFonts w:ascii="Arial" w:eastAsia="Times New Roman" w:hAnsi="Arial" w:cs="Arial"/>
          <w:b/>
          <w:sz w:val="24"/>
          <w:szCs w:val="24"/>
          <w:lang w:val="en-GB"/>
        </w:rPr>
        <w:t>22</w:t>
      </w:r>
      <w:r>
        <w:rPr>
          <w:rFonts w:ascii="Arial" w:eastAsia="Times New Roman" w:hAnsi="Arial" w:cs="Arial"/>
          <w:b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>(1) Nezadovoljavanje radnika na probnom radu predstavlja posebno opravdan razlog za otkaz ugovora o radu koji se može otkazati tijekom njeg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ova trajanja a najkasnije zadnjeg dana probnog rada. 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>(2) Kada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radnik ne zadovolji na probnom radu ugovor o radu otkazuje mu se uz prethodnu suglasnost Školskog odbora i otkazni rok od </w:t>
      </w:r>
      <w:r>
        <w:rPr>
          <w:rFonts w:ascii="Arial" w:eastAsia="Times New Roman" w:hAnsi="Arial" w:cs="Arial"/>
          <w:sz w:val="24"/>
          <w:szCs w:val="24"/>
        </w:rPr>
        <w:t xml:space="preserve">najmanje jedan tjedan. 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</w:rPr>
        <w:t>(3) Na otkaz ugovora o radu zbog n</w:t>
      </w:r>
      <w:r>
        <w:rPr>
          <w:rFonts w:ascii="Arial" w:eastAsia="Times New Roman" w:hAnsi="Arial" w:cs="Arial"/>
          <w:sz w:val="24"/>
          <w:szCs w:val="24"/>
          <w:lang w:val="en-GB"/>
        </w:rPr>
        <w:t>ezadovoljavan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ja radnika na probnom radu </w:t>
      </w:r>
      <w:r>
        <w:rPr>
          <w:rFonts w:ascii="Arial" w:eastAsia="Times New Roman" w:hAnsi="Arial" w:cs="Arial"/>
          <w:sz w:val="24"/>
          <w:szCs w:val="24"/>
        </w:rPr>
        <w:t xml:space="preserve">ne primjenjuju se odredbe Zakona o radu o otkazu ugovora o radu, osim odredbi članka 120. (pisani oblik odluke o otkazu, obrazloženje i dostava odluke o otkazu) članka 121. stavka 1. (početak otkaznog roka) i članka 125. (sudski </w:t>
      </w:r>
      <w:r>
        <w:rPr>
          <w:rFonts w:ascii="Arial" w:eastAsia="Times New Roman" w:hAnsi="Arial" w:cs="Arial"/>
          <w:sz w:val="24"/>
          <w:szCs w:val="24"/>
        </w:rPr>
        <w:t>raskid radnog odnosa).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(4) Ako radnik zadovolji na probnom radu, ugovor o radu ostaje na snazi.</w:t>
      </w:r>
    </w:p>
    <w:p w:rsidR="000D2B06" w:rsidRDefault="000524A7">
      <w:pPr>
        <w:widowControl w:val="0"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hr-HR"/>
        </w:rPr>
      </w:pPr>
      <w:r>
        <w:rPr>
          <w:rFonts w:ascii="Arial" w:eastAsia="Times New Roman" w:hAnsi="Arial" w:cs="Arial"/>
          <w:noProof/>
          <w:sz w:val="24"/>
          <w:szCs w:val="24"/>
          <w:lang w:eastAsia="hr-HR"/>
        </w:rPr>
        <w:t>(5) Ako je Škola s radnikom sklopila ugovor o radu radi obavljanja drugih poslova pri čemu je ugovoren probni rad, u slučaju otkaza toga ugovora o radu zbog nezadovoljavanja radnika na probnom radu radnik ostvaruje pravo na otkazni rok u skladu s člankom 1</w:t>
      </w:r>
      <w:r>
        <w:rPr>
          <w:rFonts w:ascii="Arial" w:eastAsia="Times New Roman" w:hAnsi="Arial" w:cs="Arial"/>
          <w:noProof/>
          <w:sz w:val="24"/>
          <w:szCs w:val="24"/>
          <w:lang w:eastAsia="hr-HR"/>
        </w:rPr>
        <w:t xml:space="preserve">22. Zakona o radu i pravo na otpremninu prema članku 126. Zakona o radu. </w:t>
      </w:r>
    </w:p>
    <w:p w:rsidR="000D2B06" w:rsidRDefault="000D2B06">
      <w:pPr>
        <w:widowControl w:val="0"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hr-HR"/>
        </w:rPr>
      </w:pPr>
    </w:p>
    <w:p w:rsidR="000D2B06" w:rsidRDefault="000524A7">
      <w:pPr>
        <w:tabs>
          <w:tab w:val="num" w:pos="1134"/>
        </w:tabs>
        <w:spacing w:after="0" w:line="240" w:lineRule="auto"/>
        <w:ind w:left="56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Ugovor o radu na neodređeno vrijeme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Članak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23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(1) Ugovor o radu sklapa se na neodređeno vrijeme uvijek kada postoji potreba za trajnim zapošljavanjem radnika, a Škola ima sva potr</w:t>
      </w:r>
      <w:r>
        <w:rPr>
          <w:rFonts w:ascii="Arial" w:eastAsia="Times New Roman" w:hAnsi="Arial" w:cs="Arial"/>
          <w:color w:val="000000"/>
          <w:sz w:val="24"/>
          <w:szCs w:val="24"/>
        </w:rPr>
        <w:t>ebna odobrenja za sklapanje ugovora o radu na neodređeno vrijeme u skladu sa zakonskim odredbama.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(2) Ugovor o radu sklopljen na neodređeno vrijeme obvezuje Školu i radnika dok ga netko od njih ne otkaže ili dok ne prestane na drugi propisani način.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(3) Ak</w:t>
      </w:r>
      <w:r>
        <w:rPr>
          <w:rFonts w:ascii="Arial" w:eastAsia="Times New Roman" w:hAnsi="Arial" w:cs="Arial"/>
          <w:color w:val="000000"/>
          <w:sz w:val="24"/>
          <w:szCs w:val="24"/>
        </w:rPr>
        <w:t>o ugovorom o radu nije određeno vrijeme na koje je sklopljen, smatra se da je sklopljen na neodređeno vrijeme.</w:t>
      </w:r>
    </w:p>
    <w:p w:rsidR="000D2B06" w:rsidRDefault="000D2B06">
      <w:pPr>
        <w:widowControl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Članak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24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(1) </w:t>
      </w:r>
      <w:r>
        <w:rPr>
          <w:rFonts w:ascii="Arial" w:eastAsia="Times New Roman" w:hAnsi="Arial" w:cs="Arial"/>
          <w:color w:val="000000"/>
          <w:sz w:val="24"/>
          <w:szCs w:val="24"/>
        </w:rPr>
        <w:t>Kada su zakonom ili drugim propisom za obavljanje poslova u Školi utvrđeni posebni uvjeti, može se sklopiti ugovor o radu na neodređeno vrijeme samo s radnikom koji ispunjava te uvjete.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(2) </w:t>
      </w:r>
      <w:r>
        <w:rPr>
          <w:rFonts w:ascii="Arial" w:eastAsia="Times New Roman" w:hAnsi="Arial" w:cs="Arial"/>
          <w:color w:val="000000"/>
          <w:sz w:val="24"/>
          <w:szCs w:val="24"/>
        </w:rPr>
        <w:t>Dokaze o ispunjenosti uvjeta iz stavka 1. ovoga članka osigurava radnik do sklapanja ugovora o radu ili do dana početka rada.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</w:p>
    <w:p w:rsidR="000D2B06" w:rsidRDefault="000524A7">
      <w:pPr>
        <w:tabs>
          <w:tab w:val="num" w:pos="1134"/>
        </w:tabs>
        <w:spacing w:after="0" w:line="240" w:lineRule="auto"/>
        <w:ind w:left="56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Ugovor o radu na određeno vrijeme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Članak 2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5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</w:rPr>
        <w:t>(1) Ugovor o radu može se iznimno sklopiti na određeno vrijeme za zasnivanje r</w:t>
      </w:r>
      <w:r>
        <w:rPr>
          <w:rFonts w:ascii="Arial" w:eastAsia="Times New Roman" w:hAnsi="Arial" w:cs="Arial"/>
          <w:sz w:val="24"/>
          <w:szCs w:val="24"/>
        </w:rPr>
        <w:t xml:space="preserve">adnog odnosa čiji je prestanak unaprijed utvrđen kada je zbog objektivnog razloga potreba za obavljanje posla privremena. 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(2) Pod objektivnim razlogom koji opravdava sklapanje ugovora o radu na određeno vrijeme, a koji se mora navesti u tome ugovoru o radu prema Zakonu o radu smatra se:</w:t>
      </w:r>
    </w:p>
    <w:p w:rsidR="000D2B06" w:rsidRDefault="000524A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zamjena privremeno nenazočnog radnika </w:t>
      </w:r>
    </w:p>
    <w:p w:rsidR="000D2B06" w:rsidRDefault="000524A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obavljanje poslova čije je trajanje zbog prirode nj</w:t>
      </w:r>
      <w:r>
        <w:rPr>
          <w:rFonts w:ascii="Arial" w:eastAsia="Times New Roman" w:hAnsi="Arial" w:cs="Arial"/>
          <w:sz w:val="24"/>
          <w:szCs w:val="24"/>
        </w:rPr>
        <w:t>ihova izvršenja ograničeno rokom</w:t>
      </w:r>
    </w:p>
    <w:p w:rsidR="000D2B06" w:rsidRDefault="000524A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nastupanje određenog događaja 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</w:rPr>
        <w:t>(3) Svaka izmjena ili dopuna ugovora o radu na određeno vrijeme koja bi utjecala na produljenje ugovorenog trajanja toga ugovora smatra se svakim sljedećim uzastopnim ugovorom o radu na određe</w:t>
      </w:r>
      <w:r>
        <w:rPr>
          <w:rFonts w:ascii="Arial" w:eastAsia="Times New Roman" w:hAnsi="Arial" w:cs="Arial"/>
          <w:sz w:val="24"/>
          <w:szCs w:val="24"/>
        </w:rPr>
        <w:t>no vrijeme.</w:t>
      </w:r>
    </w:p>
    <w:p w:rsidR="000D2B06" w:rsidRDefault="000D2B06">
      <w:pPr>
        <w:widowControl w:val="0"/>
        <w:spacing w:after="0" w:line="240" w:lineRule="auto"/>
        <w:rPr>
          <w:rFonts w:ascii="Arial" w:eastAsia="Times New Roman" w:hAnsi="Arial" w:cs="Arial"/>
          <w:strike/>
          <w:noProof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2" w:name="_Hlk131509492"/>
      <w:r>
        <w:rPr>
          <w:rFonts w:ascii="Arial" w:eastAsia="Times New Roman" w:hAnsi="Arial" w:cs="Arial"/>
          <w:b/>
          <w:sz w:val="24"/>
          <w:szCs w:val="24"/>
        </w:rPr>
        <w:t>Članak 2</w:t>
      </w:r>
      <w:r>
        <w:rPr>
          <w:rFonts w:ascii="Arial" w:eastAsia="Times New Roman" w:hAnsi="Arial" w:cs="Arial"/>
          <w:b/>
          <w:sz w:val="24"/>
          <w:szCs w:val="24"/>
          <w:lang w:val="en-GB"/>
        </w:rPr>
        <w:t>6</w:t>
      </w:r>
      <w:r>
        <w:rPr>
          <w:rFonts w:ascii="Arial" w:eastAsia="Times New Roman" w:hAnsi="Arial" w:cs="Arial"/>
          <w:b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(1) Ugovor o radu na određeno vrijeme može se sklopiti u najdužem trajanju od tri godine prema uvjetima i na način propisan Zakonom o radu.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(2) Iznimno od stavka 1. ovoga članka ugovor o radu može se sklopiti i na vrijeme duže od tr</w:t>
      </w:r>
      <w:r>
        <w:rPr>
          <w:rFonts w:ascii="Arial" w:eastAsia="Times New Roman" w:hAnsi="Arial" w:cs="Arial"/>
          <w:sz w:val="24"/>
          <w:szCs w:val="24"/>
        </w:rPr>
        <w:t>i godine u slučaju:</w:t>
      </w:r>
    </w:p>
    <w:p w:rsidR="000D2B06" w:rsidRDefault="000524A7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ako je to potrebno zbog zamjene privremeno nenazočnog radnika </w:t>
      </w:r>
    </w:p>
    <w:p w:rsidR="000D2B06" w:rsidRDefault="000524A7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ako je to potrebno zbog dovršetka rada na projektu koji uključuje financiranje iz fondova Europske unije </w:t>
      </w:r>
    </w:p>
    <w:p w:rsidR="000D2B06" w:rsidRDefault="000524A7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ako je to zbog nekih drugih objektivnih razloga dopušteno posebnim zakonom ili kolektivnim ugovorom</w:t>
      </w:r>
      <w:bookmarkEnd w:id="2"/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(3) Ugovor o radu na određeno vrijeme sklapa se i u drugim slučajevima propisanim zakonom te u skladu s odredbama Zakona o odgoju i obrazovanju u osnovnoj</w:t>
      </w:r>
      <w:r>
        <w:rPr>
          <w:rFonts w:ascii="Arial" w:eastAsia="Times New Roman" w:hAnsi="Arial" w:cs="Arial"/>
          <w:sz w:val="24"/>
          <w:szCs w:val="24"/>
        </w:rPr>
        <w:t xml:space="preserve"> i srednjoj školi u sljedećim slučajevima:</w:t>
      </w:r>
    </w:p>
    <w:p w:rsidR="000D2B06" w:rsidRDefault="000524A7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zamjene privremeno nenazočnog radnika</w:t>
      </w:r>
    </w:p>
    <w:p w:rsidR="000D2B06" w:rsidRDefault="000524A7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ako se na natječaj ne javi osoba koja ispunjava uvjete natječaja, radni odnos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se može zasnovati sa osobom koja ne ispunjava uvjete, a Škola je u obvezi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p</w:t>
      </w:r>
      <w:r>
        <w:rPr>
          <w:rFonts w:ascii="Arial" w:eastAsia="Times New Roman" w:hAnsi="Arial" w:cs="Arial"/>
          <w:sz w:val="24"/>
          <w:szCs w:val="24"/>
        </w:rPr>
        <w:t>onoviti natječaj u roku pet (5) mjeseci</w:t>
      </w:r>
    </w:p>
    <w:p w:rsidR="000D2B06" w:rsidRDefault="000524A7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kada je potrebno osigurati kontinuitet rada, odnosno kada obavljanje poslova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ne trpi odgodu, radni odnos se može zasnovati na određeno vrijeme, bez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natječaja, do zasnivanja radnog odnosa na teme</w:t>
      </w:r>
      <w:r>
        <w:rPr>
          <w:rFonts w:ascii="Arial" w:eastAsia="Times New Roman" w:hAnsi="Arial" w:cs="Arial"/>
          <w:sz w:val="24"/>
          <w:szCs w:val="24"/>
        </w:rPr>
        <w:t>lju natječaja ili na drugi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propisan način, ali ne dulje od 60 dana.</w:t>
      </w:r>
    </w:p>
    <w:p w:rsidR="000D2B06" w:rsidRDefault="000524A7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 poslovima učitelja na određeno vrijeme do godinu dana s osobom u mirovini koja ispunjava uvjete natječaja, s mogućnošću produljenja ugovora na određeno vrijeme za dodatnih go</w:t>
      </w:r>
      <w:r>
        <w:rPr>
          <w:rFonts w:ascii="Arial" w:eastAsia="Times New Roman" w:hAnsi="Arial" w:cs="Arial"/>
          <w:sz w:val="24"/>
          <w:szCs w:val="24"/>
        </w:rPr>
        <w:t>dinu dana, ali ne dulje od 67. godine života ako se na natječaj ne javi osoba koja ispunjava uvjete za učitelja</w:t>
      </w:r>
      <w:r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iz članka 105. Zakona o odgoju i obrazovanju u osnovnoj i srednjoj školi.</w:t>
      </w:r>
    </w:p>
    <w:p w:rsidR="000D2B06" w:rsidRDefault="000D2B06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0D2B06" w:rsidRDefault="000D2B06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Članak 2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7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(1) Radni</w:t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>cima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koji su u Školi zaposleni na određeno vrijeme</w:t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ravnatelj Škole dužan je</w:t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osigurati iste uvjete rada kao i radnicima koji su u Školi zaposleni na neodređeno vrijeme</w:t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te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im omogućiti usavršavanje i obrazovanje pod istim uvjetima kao i radnicima koji su u Školi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zaposleni na neodređeno vrijeme.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(2) Radnike koji su u Školi zaposleni na određeno vrijeme ravnatelj Škole dužan je izvijestiti o poslovima za koje bi mogli sklopiti ugovor o radu na neodređeno vrijeme</w:t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>.</w:t>
      </w:r>
    </w:p>
    <w:p w:rsidR="000D2B06" w:rsidRDefault="000D2B06">
      <w:pPr>
        <w:widowControl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Članak 2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8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(1)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Ugovor o radu sklopljen na određeno vrijeme </w:t>
      </w:r>
      <w:r>
        <w:rPr>
          <w:rFonts w:ascii="Arial" w:eastAsia="Times New Roman" w:hAnsi="Arial" w:cs="Arial"/>
          <w:sz w:val="24"/>
          <w:szCs w:val="24"/>
        </w:rPr>
        <w:t xml:space="preserve">prestaje prestankom objektivnog razloga, istekom roka na koji je sklopljen odnosno nastupanjem određenog događaja. 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(2) O prestanku ugovora o radu iz stavka 1. ovoga članka ravnatelj Škole izvješćuje radnika pisa</w:t>
      </w:r>
      <w:r>
        <w:rPr>
          <w:rFonts w:ascii="Arial" w:eastAsia="Times New Roman" w:hAnsi="Arial" w:cs="Arial"/>
          <w:sz w:val="24"/>
          <w:szCs w:val="24"/>
        </w:rPr>
        <w:t>nim putem.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D2B06">
      <w:pPr>
        <w:spacing w:after="0" w:line="240" w:lineRule="auto"/>
        <w:ind w:left="568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D2B06" w:rsidRDefault="000D2B06">
      <w:pPr>
        <w:spacing w:after="0" w:line="240" w:lineRule="auto"/>
        <w:ind w:left="568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D2B06" w:rsidRDefault="000D2B06">
      <w:pPr>
        <w:spacing w:after="0" w:line="240" w:lineRule="auto"/>
        <w:ind w:left="568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D2B06" w:rsidRDefault="000524A7">
      <w:pPr>
        <w:spacing w:after="0" w:line="240" w:lineRule="auto"/>
        <w:ind w:left="568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Procjena i vrednovanje kandidata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Članak 2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9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Prije izbora, odnosno sklapanja ugovora o radu </w:t>
      </w:r>
      <w:r>
        <w:rPr>
          <w:rFonts w:ascii="Arial" w:eastAsia="Times New Roman" w:hAnsi="Arial" w:cs="Arial"/>
          <w:sz w:val="24"/>
          <w:szCs w:val="24"/>
        </w:rPr>
        <w:t>provodi se postupak u skladu s Pravilnikom</w:t>
      </w:r>
      <w:r>
        <w:rPr>
          <w:rFonts w:ascii="Arial" w:eastAsia="Times New Roman" w:hAnsi="Arial" w:cs="Arial"/>
          <w:sz w:val="24"/>
          <w:szCs w:val="24"/>
        </w:rPr>
        <w:t xml:space="preserve"> o postupku zapošljavanja te procjeni i vrednovanju kandidata za zapošljavanje Osnovne škole „1.listopada 1942.“</w:t>
      </w:r>
    </w:p>
    <w:p w:rsidR="000D2B06" w:rsidRDefault="000D2B0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PRIPRAVNICI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Članak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30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(1)</w:t>
      </w:r>
      <w:r>
        <w:rPr>
          <w:rFonts w:ascii="Arial" w:eastAsia="Times New Roman" w:hAnsi="Arial" w:cs="Arial"/>
          <w:i/>
          <w:color w:val="00B0F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Učitelji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i stručni suradnici koji prvi put zasnivaju radni odnos u zanimanju za koje su se školovali zasnivaju radni odnos kao pripravnici.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(2) Pripravnički staž traje godinu dana i u tom razdoblju pripravnik se osposobljava za samostalan rad.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(3) Prava i obveze Š</w:t>
      </w:r>
      <w:r>
        <w:rPr>
          <w:rFonts w:ascii="Arial" w:eastAsia="Times New Roman" w:hAnsi="Arial" w:cs="Arial"/>
          <w:color w:val="000000"/>
          <w:sz w:val="24"/>
          <w:szCs w:val="24"/>
        </w:rPr>
        <w:t>kole i pripravnika iz stavka 1. ovoga članka određuju se ugovorom o radu.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(4) Ugovor o radu s pripravnikom sklapa se na neodređeno ili određeno vrijeme uz uvjet polaganja stručnog ispita u zakonski propisanom roku.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Stručni ispit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Članak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31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(1) </w:t>
      </w:r>
      <w:r>
        <w:rPr>
          <w:rFonts w:ascii="Arial" w:eastAsia="Times New Roman" w:hAnsi="Arial" w:cs="Arial"/>
          <w:color w:val="000000"/>
          <w:sz w:val="24"/>
          <w:szCs w:val="24"/>
        </w:rPr>
        <w:t>Nakon isteka pripravničkog staža</w:t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pripravnik je dužan položiti stručni ispit u roku od godine dana od dana isteka pripravničkog staža.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(2) Ako pripravnik ne položi stručni ispit u roku navedenom u stavku 1. ovoga članka, prestaje mu radni odnos istekom zadn</w:t>
      </w:r>
      <w:r>
        <w:rPr>
          <w:rFonts w:ascii="Arial" w:eastAsia="Times New Roman" w:hAnsi="Arial" w:cs="Arial"/>
          <w:color w:val="000000"/>
          <w:sz w:val="24"/>
          <w:szCs w:val="24"/>
        </w:rPr>
        <w:t>jeg dana roka za polaganje stručnog ispita.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>(3) Iznimno od stavka 2. ovoga članka rok za polaganje stručnog ispita u slučaju privremene nesposobnosti pripravnika za rad, korištenja rodiljnog, roditeljskog ili posvojiteljskog</w:t>
      </w:r>
      <w:r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dopusta produžuje se za onoliko vremena koliko je trajala njegova privremena nesposobnost za rad.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Članak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32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(1) S pripravnikom se izjednačava i osoba čije je radno iskustvo u zanimanju za koje se školovala kraće od trajanja pripravničkog staža, s time d</w:t>
      </w:r>
      <w:r>
        <w:rPr>
          <w:rFonts w:ascii="Arial" w:eastAsia="Times New Roman" w:hAnsi="Arial" w:cs="Arial"/>
          <w:color w:val="000000"/>
          <w:sz w:val="24"/>
          <w:szCs w:val="24"/>
        </w:rPr>
        <w:t>a će se joj se u pripravnički staž uračunati i dotadašnje radno iskustvo.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(2) Program pripravničkog staža, način osposobljavanja za samostalan rad, praćenje rada pripravnika te sadržaj, način i uvjeti polaganja stručnog ispita provode se sukladno odredbama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pravilnika o polaganju stručnog ispita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koje je donio ministar nadležan za obrazovanje.</w:t>
      </w:r>
    </w:p>
    <w:p w:rsidR="000D2B06" w:rsidRDefault="000D2B0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Članak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33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(1) Osoba koja ima odgovarajuću vrstu i razinu obrazovanja i radno iskustvo u zanimanju za koje se školovala dulje od trajanja pripravničkog staža zasniva 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adni odnos na poslovima </w:t>
      </w:r>
      <w:r>
        <w:rPr>
          <w:rFonts w:ascii="Arial" w:eastAsia="Times New Roman" w:hAnsi="Arial" w:cs="Arial"/>
          <w:sz w:val="24"/>
          <w:szCs w:val="24"/>
        </w:rPr>
        <w:t xml:space="preserve">učitelja </w:t>
      </w:r>
      <w:r>
        <w:rPr>
          <w:rFonts w:ascii="Arial" w:eastAsia="Times New Roman" w:hAnsi="Arial" w:cs="Arial"/>
          <w:color w:val="000000"/>
          <w:sz w:val="24"/>
          <w:szCs w:val="24"/>
        </w:rPr>
        <w:t>i stručnog suradnika uz uvjet polaganja stručnog ispita u roku od godinu dana od dana zasnivanja radnog odnosa.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(2) Ako osoba iz stavka 1. ovoga članka u navedenom roku ne položi stručni ispit, radni odnos joj prestaje iste</w:t>
      </w:r>
      <w:r>
        <w:rPr>
          <w:rFonts w:ascii="Arial" w:eastAsia="Times New Roman" w:hAnsi="Arial" w:cs="Arial"/>
          <w:color w:val="000000"/>
          <w:sz w:val="24"/>
          <w:szCs w:val="24"/>
        </w:rPr>
        <w:t>kom zadnjeg dana roka za polaganje stručnog ispita.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GB" w:eastAsia="hr-HR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>(3) Iznimno od stavka 2. ovoga članka rok za polaganje stručnog ispita u slučaju privremene nesposobnosti osobe za rad, korištenja rodiljnog, roditeljskog ili posvojiteljskog</w:t>
      </w:r>
      <w:r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dopusta produžuje se za onoliko vremena koliko je trajala njegova privremena nesposobnost za rad.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Pedagoške kompetencije i stručni ispit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Članak 34.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(1) S osobom koja zasniva radni odnos na radnom mjestu </w:t>
      </w:r>
      <w:r>
        <w:rPr>
          <w:rFonts w:ascii="Arial" w:eastAsia="Times New Roman" w:hAnsi="Arial" w:cs="Arial"/>
          <w:sz w:val="24"/>
          <w:szCs w:val="24"/>
        </w:rPr>
        <w:t xml:space="preserve">učitelja </w:t>
      </w:r>
      <w:r>
        <w:rPr>
          <w:rFonts w:ascii="Arial" w:eastAsia="Times New Roman" w:hAnsi="Arial" w:cs="Arial"/>
          <w:color w:val="000000"/>
          <w:sz w:val="24"/>
          <w:szCs w:val="24"/>
        </w:rPr>
        <w:t>odnosno stručnog suradnika, a koja ima od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govarajuću razinu i vrstu obrazovanja i radno iskustvo u zanimanju za koje se školovala dulje od </w:t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trajanja </w:t>
      </w:r>
      <w:r>
        <w:rPr>
          <w:rFonts w:ascii="Arial" w:eastAsia="Times New Roman" w:hAnsi="Arial" w:cs="Arial"/>
          <w:color w:val="000000"/>
          <w:sz w:val="24"/>
          <w:szCs w:val="24"/>
        </w:rPr>
        <w:t>pripravničkog staža, ali nema stečene pedagoške kompetencije ni položen stručni ispit, radni odnos se zasniva uz uvjet stjecanja pedagoških kompetenci</w:t>
      </w:r>
      <w:r>
        <w:rPr>
          <w:rFonts w:ascii="Arial" w:eastAsia="Times New Roman" w:hAnsi="Arial" w:cs="Arial"/>
          <w:color w:val="000000"/>
          <w:sz w:val="24"/>
          <w:szCs w:val="24"/>
        </w:rPr>
        <w:t>ja i polaganja stručnog ispita u roku od dvije (2) godine od dana zasnivanja radnog odnosa.</w:t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Stjecanje pedagoških kompetencija preduvjet je za polaganje stručnog ispita.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(2)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Ako osoba iz stavka 1. ovoga članka ne stekne pedagoške kompetencije i ne položi stručni ispit u roku od dvije (2) godine od dana zasnivanja radnog odnosa, radni odnos joj prestaje istekom zadnjeg dana roka za stjecanje pedagoških kompetencija i polaganje </w:t>
      </w:r>
      <w:r>
        <w:rPr>
          <w:rFonts w:ascii="Arial" w:eastAsia="Times New Roman" w:hAnsi="Arial" w:cs="Arial"/>
          <w:color w:val="000000"/>
          <w:sz w:val="24"/>
          <w:szCs w:val="24"/>
        </w:rPr>
        <w:t>stručnog ispita.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(3) Iznimno od stavka 2. ovoga članka rok za stjecanje </w:t>
      </w:r>
      <w:r>
        <w:rPr>
          <w:rFonts w:ascii="Arial" w:eastAsia="Times New Roman" w:hAnsi="Arial" w:cs="Arial"/>
          <w:sz w:val="24"/>
          <w:szCs w:val="24"/>
        </w:rPr>
        <w:t xml:space="preserve">pedagoških kompetencija </w:t>
      </w:r>
      <w:r>
        <w:rPr>
          <w:rFonts w:ascii="Arial" w:eastAsia="Times New Roman" w:hAnsi="Arial" w:cs="Arial"/>
          <w:bCs/>
          <w:sz w:val="24"/>
          <w:szCs w:val="24"/>
          <w:lang w:eastAsia="hr-HR"/>
        </w:rPr>
        <w:t>odnosno polaganja stručnog ispita u slučaju privremene nesposobnosti osobe za rad, korištenja rodiljnog, roditeljskog ili posvojiteljskog</w:t>
      </w:r>
      <w:r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dopusta produžuje se za onoliko vremena koliko je trajala njegova privremena nesposobnost za rad.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Stručno osposobljavanje za rad bez zasnivanja radnog odnosa i druge mjere</w:t>
      </w:r>
    </w:p>
    <w:p w:rsidR="000D2B06" w:rsidRDefault="000D2B0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Članak 35.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(1) Škola može primiti </w:t>
      </w:r>
      <w:r>
        <w:rPr>
          <w:rFonts w:ascii="Arial" w:eastAsia="Times New Roman" w:hAnsi="Arial" w:cs="Arial"/>
          <w:sz w:val="24"/>
          <w:szCs w:val="24"/>
        </w:rPr>
        <w:t>učitelja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i stručnog suradnika na stručno osposo</w:t>
      </w:r>
      <w:r>
        <w:rPr>
          <w:rFonts w:ascii="Arial" w:eastAsia="Times New Roman" w:hAnsi="Arial" w:cs="Arial"/>
          <w:color w:val="000000"/>
          <w:sz w:val="24"/>
          <w:szCs w:val="24"/>
        </w:rPr>
        <w:t>bljavanje bez zasnivanja radnog odnosa u Školi.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(2) Stručno osposobljavanje za rad bez zasnivanja radnog odnosa ne može trajati duže od pripravničkog staža iz članka </w:t>
      </w:r>
      <w:r>
        <w:rPr>
          <w:rFonts w:ascii="Arial" w:eastAsia="Times New Roman" w:hAnsi="Arial" w:cs="Arial"/>
          <w:sz w:val="24"/>
          <w:szCs w:val="24"/>
          <w:lang w:val="en-GB"/>
        </w:rPr>
        <w:t>30</w:t>
      </w:r>
      <w:r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ovoga Pravilnika.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(3) </w:t>
      </w:r>
      <w:r>
        <w:rPr>
          <w:rFonts w:ascii="Arial" w:eastAsia="Times New Roman" w:hAnsi="Arial" w:cs="Arial"/>
          <w:color w:val="000000"/>
          <w:sz w:val="24"/>
          <w:szCs w:val="24"/>
        </w:rPr>
        <w:t>S osobom koja se stručno osposobljava za rad ravnatelj Škole sklapa pisani ugovor o stručnom osposobljavanju za rad bez zasnivanja radnog odnosa kojim su određena prava i obveze osobe koja se stručno osposobljava za rad i Škole.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</w:rPr>
        <w:t>(4) U skladu s važećim prop</w:t>
      </w:r>
      <w:r>
        <w:rPr>
          <w:rFonts w:ascii="Arial" w:eastAsia="Times New Roman" w:hAnsi="Arial" w:cs="Arial"/>
          <w:sz w:val="24"/>
          <w:szCs w:val="24"/>
        </w:rPr>
        <w:t xml:space="preserve">isima u Školi se mogu realizirati mjere aktivne politike zapošljavanja; pripravništvo i druge mjere. 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III.RADNO VRIJEME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Puno radno vrijeme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Članak 36.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(1) Puno radno vrijeme radnika iznosi 40 sati tjedno.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(2) </w:t>
      </w: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Radnik ne može kod više poslodavaca raditi s ukupnim radnim vremenom dužim od 40 sati tjedno, osim u slučaju rada u dodatnom radu iz članka 37. ovoga Pravilnika.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(3) Tjedno radno vrijeme radnika raspoređuje se u pet (5) radnih dana.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(4) Dnevno radno vrijem</w:t>
      </w:r>
      <w:r>
        <w:rPr>
          <w:rFonts w:ascii="Arial" w:eastAsia="Times New Roman" w:hAnsi="Arial" w:cs="Arial"/>
          <w:color w:val="000000"/>
          <w:sz w:val="24"/>
          <w:szCs w:val="24"/>
        </w:rPr>
        <w:t>e radnika raspoređuje se jednokratno ili dvokratno.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(5) Radnik je dužan započeti s radom u određeno vrijeme i ne smije ga završiti prije isteka tog vremena.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(6) Radnik ne smije za trajanja radnog vremena napuštati radni prostor Škole osim uz dopuštenje rav</w:t>
      </w:r>
      <w:r>
        <w:rPr>
          <w:rFonts w:ascii="Arial" w:eastAsia="Times New Roman" w:hAnsi="Arial" w:cs="Arial"/>
          <w:color w:val="000000"/>
          <w:sz w:val="24"/>
          <w:szCs w:val="24"/>
        </w:rPr>
        <w:t>natelja Škole.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(7) Ravnatelj Škole je dužan razmotriti zahtjev radnika koji u Školi ima sklopljen ugovor o radu na puno radno vrijeme za sklapanjem ugovora o radu na nepuno radno vrijeme kao i radnika koji ima sklopljen ugovor o radu na nepuno radno vrijem</w:t>
      </w:r>
      <w:r>
        <w:rPr>
          <w:rFonts w:ascii="Arial" w:eastAsia="Times New Roman" w:hAnsi="Arial" w:cs="Arial"/>
          <w:color w:val="000000"/>
          <w:sz w:val="24"/>
          <w:szCs w:val="24"/>
        </w:rPr>
        <w:t>e za sklapanjem ugovora o radu na puno radno vrijeme, ako u Školi postoje mogućnosti za takvu vrstu rada.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3" w:name="_Hlk131503763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Članak 37. </w:t>
      </w:r>
    </w:p>
    <w:p w:rsidR="000D2B06" w:rsidRDefault="000524A7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>(1) Ravnatelj Škole može sklopiti ugovor o dodatnom radu s radnikom  koji je zaposlen i radi u punom radnom vremenu kod jednog poslodavca (dalje u tekstu: matični poslodavac), odnosno radi u nepunom radnom vremenu kod više matičnih poslodavaca tako da je n</w:t>
      </w:r>
      <w:r>
        <w:rPr>
          <w:rFonts w:ascii="Arial" w:eastAsia="Times New Roman" w:hAnsi="Arial" w:cs="Arial"/>
          <w:bCs/>
          <w:sz w:val="24"/>
          <w:szCs w:val="24"/>
          <w:lang w:eastAsia="hr-HR"/>
        </w:rPr>
        <w:t>jegovo ukupno radno vrijeme 40 sati tjedno.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(2) </w:t>
      </w:r>
      <w:r>
        <w:rPr>
          <w:rFonts w:ascii="Arial" w:eastAsia="Times New Roman" w:hAnsi="Arial" w:cs="Arial"/>
          <w:sz w:val="24"/>
          <w:szCs w:val="24"/>
        </w:rPr>
        <w:t xml:space="preserve">Radnik može raditi u dodatnom radu u Školi na temelju ugovora o dodatnom radu na određeno ili neodređeno vrijeme u skladu s odredbama Zakona o odgoju i obrazovanju u osnovnoj i srednjoj školi. </w:t>
      </w:r>
    </w:p>
    <w:p w:rsidR="000D2B06" w:rsidRDefault="000524A7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>(3) U Školi nije moguće sklopiti ugovor o dodatnom radu s radnikom za rad na poslovima s posebnim uvjetima rada u skladu s propisima o zaštiti na radu, radnikom koji radi u skraćenom radnom vremenu te radnikom kojem se prema propisu o mirovinskom osiguranj</w:t>
      </w:r>
      <w:r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u staž osiguranja računa s povećanim trajanjem. </w:t>
      </w:r>
    </w:p>
    <w:p w:rsidR="000D2B06" w:rsidRDefault="000524A7">
      <w:pPr>
        <w:shd w:val="clear" w:color="auto" w:fill="FFFFFF"/>
        <w:spacing w:after="48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(4) Radnik koji će raditi u dodatnom radu dužan je prije početka rada u Školi ili kod drugog poslodavca pisanim putem obavijestiti svakog matičnog poslodavca o sklopljenom ugovoru o dodatnom radu s drugim po</w:t>
      </w:r>
      <w:r>
        <w:rPr>
          <w:rFonts w:ascii="Arial" w:eastAsia="Times New Roman" w:hAnsi="Arial" w:cs="Arial"/>
          <w:sz w:val="24"/>
          <w:szCs w:val="24"/>
          <w:lang w:eastAsia="hr-HR"/>
        </w:rPr>
        <w:t>slodavcem.</w:t>
      </w:r>
    </w:p>
    <w:p w:rsidR="000D2B06" w:rsidRDefault="000524A7">
      <w:pPr>
        <w:shd w:val="clear" w:color="auto" w:fill="FFFFFF"/>
        <w:spacing w:after="48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(5) Škola, može pisanim putem zatražiti od radnika da prestane obavljati dodatan rad kod drugog poslodavca, ako za to postoje objektivni razlozi osobito ako se obavlja unutar rasporeda radnog vremena radnika u Školi, a u tom je slučaju radnik du</w:t>
      </w:r>
      <w:r>
        <w:rPr>
          <w:rFonts w:ascii="Arial" w:eastAsia="Times New Roman" w:hAnsi="Arial" w:cs="Arial"/>
          <w:sz w:val="24"/>
          <w:szCs w:val="24"/>
          <w:lang w:eastAsia="hr-HR"/>
        </w:rPr>
        <w:t>žan najkasnije u roku od tri dana prilagoditi radno vrijeme kod drugog poslodavca</w:t>
      </w:r>
    </w:p>
    <w:p w:rsidR="000D2B06" w:rsidRDefault="000524A7">
      <w:pPr>
        <w:shd w:val="clear" w:color="auto" w:fill="FFFFFF"/>
        <w:spacing w:after="48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(6) Na zahtjev radnika koji radi u dodatnom radu, poslodavac kod kojega radi u dodatnom radu, dužan mu je omogućiti korištenje godišnjeg odmora u istom tjednu u kojem godišnj</w:t>
      </w:r>
      <w:r>
        <w:rPr>
          <w:rFonts w:ascii="Arial" w:eastAsia="Times New Roman" w:hAnsi="Arial" w:cs="Arial"/>
          <w:sz w:val="24"/>
          <w:szCs w:val="24"/>
          <w:lang w:eastAsia="hr-HR"/>
        </w:rPr>
        <w:t>i odmor koristi kod matičnog poslodavca</w:t>
      </w:r>
    </w:p>
    <w:p w:rsidR="000D2B06" w:rsidRDefault="000524A7">
      <w:pPr>
        <w:shd w:val="clear" w:color="auto" w:fill="FFFFFF"/>
        <w:spacing w:after="48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(7) Ugovor o dodatnom radu sklopljen u pisanom obliku, odnosno potvrda o sklopljenom ugovoru o dodatnom radu mora sadržavati podatke iz članka 17. stavka 2. ovoga Pravilnika.</w:t>
      </w:r>
    </w:p>
    <w:p w:rsidR="000D2B06" w:rsidRDefault="000524A7">
      <w:pPr>
        <w:shd w:val="clear" w:color="auto" w:fill="FFFFFF"/>
        <w:spacing w:after="48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(8) Ugovorom o dodatnom radu ne smije se </w:t>
      </w:r>
      <w:r>
        <w:rPr>
          <w:rFonts w:ascii="Arial" w:eastAsia="Times New Roman" w:hAnsi="Arial" w:cs="Arial"/>
          <w:sz w:val="24"/>
          <w:szCs w:val="24"/>
          <w:lang w:eastAsia="hr-HR"/>
        </w:rPr>
        <w:t>ugovoriti radno vrijeme u trajanju dužem od osam sati tjedno, osim u slučaju nejednakog rasporeda tjednog radnog vremena u dodatnom radu koje smije biti duže od osam sati tjedno, ali ne duže od 16 sati tjedno, uključujući i prekovremeni rad kada je Zakonom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o radu dozvoljen, pod uvjetom da je </w:t>
      </w:r>
      <w:r>
        <w:rPr>
          <w:rFonts w:ascii="Arial" w:eastAsia="Times New Roman" w:hAnsi="Arial" w:cs="Arial"/>
          <w:sz w:val="24"/>
          <w:szCs w:val="24"/>
          <w:lang w:eastAsia="hr-HR"/>
        </w:rPr>
        <w:lastRenderedPageBreak/>
        <w:t>radnik dostavio Školi pisanu izjavu o dobrovoljnom pristanku za takav rad duži od osam sati tjedno.</w:t>
      </w:r>
    </w:p>
    <w:p w:rsidR="000D2B06" w:rsidRDefault="000524A7">
      <w:pPr>
        <w:shd w:val="clear" w:color="auto" w:fill="FFFFFF"/>
        <w:spacing w:after="48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(9) Radnik koji u nejednakom rasporedu radnog vremena ne pristane na rad u Školi duži od osam sati tjedno, ne smije zbo</w:t>
      </w:r>
      <w:r>
        <w:rPr>
          <w:rFonts w:ascii="Arial" w:eastAsia="Times New Roman" w:hAnsi="Arial" w:cs="Arial"/>
          <w:sz w:val="24"/>
          <w:szCs w:val="24"/>
          <w:lang w:eastAsia="hr-HR"/>
        </w:rPr>
        <w:t>g toga trpjeti štetne posljedice.</w:t>
      </w:r>
    </w:p>
    <w:p w:rsidR="000D2B06" w:rsidRDefault="000524A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(10) U slučaju nejednakog rasporeda radnog vremena u dodatnom radu razdoblje takvog rasporeda ne može biti kraće od mjesec dana niti duže od jedne godine te tijekom tako utvrđenog rasporeda radno vrijeme mora odgovarati ra</w:t>
      </w:r>
      <w:r>
        <w:rPr>
          <w:rFonts w:ascii="Arial" w:eastAsia="Times New Roman" w:hAnsi="Arial" w:cs="Arial"/>
          <w:sz w:val="24"/>
          <w:szCs w:val="24"/>
          <w:lang w:eastAsia="hr-HR"/>
        </w:rPr>
        <w:t>dnikovu ugovorenom radnom vremenu.</w:t>
      </w:r>
    </w:p>
    <w:p w:rsidR="000D2B06" w:rsidRDefault="000524A7">
      <w:pPr>
        <w:shd w:val="clear" w:color="auto" w:fill="FFFFFF"/>
        <w:spacing w:after="48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(11) Kada je radno vrijeme iz ugovora o dodatnom radu nejednako raspoređeno, radnik u dodatnom radu u svakom razdoblju od četiri uzastopna mjeseca ne smije raditi duže od prosječno osam sati tjedno, uključujući i prekovre</w:t>
      </w:r>
      <w:r>
        <w:rPr>
          <w:rFonts w:ascii="Arial" w:eastAsia="Times New Roman" w:hAnsi="Arial" w:cs="Arial"/>
          <w:sz w:val="24"/>
          <w:szCs w:val="24"/>
          <w:lang w:eastAsia="hr-HR"/>
        </w:rPr>
        <w:t>meni rad kada je takav rad dozvoljen Zakonom o radu.</w:t>
      </w:r>
    </w:p>
    <w:p w:rsidR="000D2B06" w:rsidRDefault="000524A7">
      <w:pPr>
        <w:shd w:val="clear" w:color="auto" w:fill="FFFFFF"/>
        <w:spacing w:after="48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(12) Razdoblja godišnjeg odmora i privremene nesposobnosti za rad ne uračunavaju se u razdoblje od četiri mjeseca prema stavku 11. ovoga članka </w:t>
      </w:r>
    </w:p>
    <w:p w:rsidR="000D2B06" w:rsidRDefault="000524A7">
      <w:p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(13) Ako je za stjecanje prava iz radnog odnosa važno pret</w:t>
      </w:r>
      <w:r>
        <w:rPr>
          <w:rFonts w:ascii="Arial" w:eastAsia="Times New Roman" w:hAnsi="Arial" w:cs="Arial"/>
          <w:sz w:val="24"/>
          <w:szCs w:val="24"/>
          <w:lang w:eastAsia="hr-HR"/>
        </w:rPr>
        <w:t>hodno trajanje radnog odnosa s istim poslodavcem, razdoblja rada u dodatnom radu smatrat će se radom u punom radnom vremenu.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bookmarkEnd w:id="3"/>
    <w:p w:rsidR="000D2B06" w:rsidRDefault="000524A7">
      <w:pPr>
        <w:shd w:val="clear" w:color="auto" w:fill="FFFFFF"/>
        <w:spacing w:after="48" w:line="240" w:lineRule="auto"/>
        <w:ind w:left="720"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Nepuno radno vrijeme</w:t>
      </w:r>
    </w:p>
    <w:p w:rsidR="000D2B06" w:rsidRDefault="000524A7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hr-HR"/>
        </w:rPr>
        <w:t xml:space="preserve"> </w:t>
      </w: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Članak 3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8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(1) Š</w:t>
      </w:r>
      <w:r>
        <w:rPr>
          <w:rFonts w:ascii="Arial" w:eastAsia="Times New Roman" w:hAnsi="Arial" w:cs="Arial"/>
          <w:color w:val="000000"/>
          <w:sz w:val="24"/>
          <w:szCs w:val="24"/>
        </w:rPr>
        <w:t>kola će sklopiti s radnikom ugovor o radu s nepunim radnim vremenom kada narav i opseg posla, odnosno potrebe rada ne zahtijevaju rad u punom radnom vremenu i u slučaju kada radnik podnese zahtjev za obavljanje rada u nepunom radnom vremenu, te priroda pos</w:t>
      </w:r>
      <w:r>
        <w:rPr>
          <w:rFonts w:ascii="Arial" w:eastAsia="Times New Roman" w:hAnsi="Arial" w:cs="Arial"/>
          <w:color w:val="000000"/>
          <w:sz w:val="24"/>
          <w:szCs w:val="24"/>
        </w:rPr>
        <w:t>la i ostali uvjeti to omogućavaju, a radniku se odobri sklapanje takvog ugovora.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(2) Pri sklapanju ugovora o radu na nepuno radno vrijeme radnik je dužan  izvijestiti ravnatelja Škole o svim sklopljenim ugovorima o radu na nepuno radno vrijeme.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(3) Ako rad</w:t>
      </w:r>
      <w:r>
        <w:rPr>
          <w:rFonts w:ascii="Arial" w:eastAsia="Times New Roman" w:hAnsi="Arial" w:cs="Arial"/>
          <w:color w:val="000000"/>
          <w:sz w:val="24"/>
          <w:szCs w:val="24"/>
        </w:rPr>
        <w:t>nik s kojim je Škola sklopila ugovor o radu s nepunim radnim vremenom radi kod još jednog ili više poslodavaca, ravnatelj Škole treba s drugim poslodavcima dogovoriti raspored radnih obveza i ostvarivanje radnikovih prava iz radnog odnosa.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(4) Radnik može </w:t>
      </w:r>
      <w:r>
        <w:rPr>
          <w:rFonts w:ascii="Arial" w:eastAsia="Times New Roman" w:hAnsi="Arial" w:cs="Arial"/>
          <w:sz w:val="24"/>
          <w:szCs w:val="24"/>
        </w:rPr>
        <w:t>raditi do 20 sati tjedno odnosno do polovice punog radnog vremena i koristiti mirovinu u skladu s odredbama Zakona o odgoju i obrazovanju u osnovnoj i srednjoj školi te Zakona o mirovinskom osiguranju.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Članak 3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9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(1) Radne obveze radnika koji radi u nepun</w:t>
      </w:r>
      <w:r>
        <w:rPr>
          <w:rFonts w:ascii="Arial" w:eastAsia="Times New Roman" w:hAnsi="Arial" w:cs="Arial"/>
          <w:color w:val="000000"/>
          <w:sz w:val="24"/>
          <w:szCs w:val="24"/>
        </w:rPr>
        <w:t>om radnom vremenu ravnatelj Škole može rasporediti u manje od pet (5) radnih dana u tjednu.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(2) Rad u nepunom radnom vremenu izjednačuje se s radom u punom radnom vremenu kod ostvarivanja prava na stanku, </w:t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>dnevni odmor</w:t>
      </w:r>
      <w:r>
        <w:rPr>
          <w:rFonts w:ascii="Arial" w:eastAsia="Times New Roman" w:hAnsi="Arial" w:cs="Arial"/>
          <w:color w:val="000000"/>
          <w:sz w:val="24"/>
          <w:szCs w:val="24"/>
        </w:rPr>
        <w:t>, tjedni odmor, trajanje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godišnjeg odmora i plaćenog dopusta te prava koja se temelje na trajanju radnog odnosa u Školi.</w:t>
      </w:r>
    </w:p>
    <w:p w:rsidR="000D2B06" w:rsidRDefault="000524A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(3) Ravnatelj je dužan radniku koji radi na temelju ugovora o radu na nepuno radno vrijeme osigurati iste uvjete rada kao i radniku koji radi na temelju ugovor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a o radu na puno radno vrijeme. </w:t>
      </w:r>
    </w:p>
    <w:p w:rsidR="000D2B06" w:rsidRDefault="000D2B0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ind w:firstLine="708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                                               Članak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 w:eastAsia="hr-HR"/>
        </w:rPr>
        <w:t>40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(1) Radnicima koji su sa Školom sklopili ugovor o radu na neodređeno vrijeme s nepunim radnim vremenom, ravnatelj Škole može ponuditi sklapanje ugovora o radu </w:t>
      </w: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do pu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noga radnog vremena bez objavljivanja natječaja u slučaju kada Škola ima odobrenje za povećanje radnoga vremena, </w:t>
      </w:r>
      <w:r>
        <w:rPr>
          <w:rFonts w:ascii="Arial" w:eastAsia="Times New Roman" w:hAnsi="Arial" w:cs="Arial"/>
          <w:sz w:val="24"/>
          <w:szCs w:val="24"/>
        </w:rPr>
        <w:t>u skladu s propisima te odredbama Kolektivnih ugovora.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Evidencija radnog vremena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Članak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41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(1) U Školi se vodi evidencija o svim zaposlenim radnicima.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(2) U Školi se vodi i evidencija o radnom vremenu svih zaposlenih radnika.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(3) Evidencija iz stavka 1. ovoga članka vodi se u skladu s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Pravilnikom o sadržaju i načinu evidencije o radnicima.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(4) 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videncija iz stavka 2. ovoga članka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vodi se u skladu s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Pravilnikom o evidenciji radnog vremena za radnike školskih ustanova.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524A7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Raspored radnog vremena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4" w:name="_Hlk131504949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Članak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42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(1) Raspored radnog vremena sukladno odredbama ovoga Pravilnika ravnatelj Škole utvrđuje pisanom </w:t>
      </w:r>
      <w:r>
        <w:rPr>
          <w:rFonts w:ascii="Arial" w:eastAsia="Times New Roman" w:hAnsi="Arial" w:cs="Arial"/>
          <w:sz w:val="24"/>
          <w:szCs w:val="24"/>
          <w:lang w:eastAsia="hr-HR"/>
        </w:rPr>
        <w:t>odlukom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u skladu sa zakonskim i podzakonskim odredbama i odredbama Kolektivnog ugovora.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(2) O rasporedu radnog vremena ili promjeni rasporeda radnog vremena ra</w:t>
      </w:r>
      <w:r>
        <w:rPr>
          <w:rFonts w:ascii="Arial" w:eastAsia="Times New Roman" w:hAnsi="Arial" w:cs="Arial"/>
          <w:color w:val="000000"/>
          <w:sz w:val="24"/>
          <w:szCs w:val="24"/>
        </w:rPr>
        <w:t>vnatelj Škole je dužan izvijestiti radnike najmanje tjedan dana unaprijed, osim u slučaju hitnog prekovremenog rada.</w:t>
      </w:r>
    </w:p>
    <w:p w:rsidR="000D2B06" w:rsidRDefault="000524A7">
      <w:pPr>
        <w:shd w:val="clear" w:color="auto" w:fill="FFFFFF"/>
        <w:spacing w:after="48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(3) Ako je radno vrijeme radnika nejednako raspoređeno, radnik u tjednu može raditi najviše do 50 sati, uključujući prekovremeni rad, a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rad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nik u svakom razdoblju od četiri uzastopna mjeseca ne smije raditi duže od prosječno 48 sati tjedno, uključujući prekovremeni rad.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0D2B06" w:rsidRDefault="000D2B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bookmarkEnd w:id="4"/>
    <w:p w:rsidR="000D2B06" w:rsidRDefault="000524A7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Prekovremeni rad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Članak </w:t>
      </w:r>
      <w:r>
        <w:rPr>
          <w:rFonts w:ascii="Arial" w:eastAsia="Times New Roman" w:hAnsi="Arial" w:cs="Arial"/>
          <w:b/>
          <w:sz w:val="24"/>
          <w:szCs w:val="24"/>
          <w:lang w:val="en-GB"/>
        </w:rPr>
        <w:t>43</w:t>
      </w:r>
      <w:r>
        <w:rPr>
          <w:rFonts w:ascii="Arial" w:eastAsia="Times New Roman" w:hAnsi="Arial" w:cs="Arial"/>
          <w:b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(1) </w:t>
      </w:r>
      <w:r>
        <w:rPr>
          <w:rFonts w:ascii="Arial" w:eastAsia="Times New Roman" w:hAnsi="Arial" w:cs="Arial"/>
          <w:sz w:val="24"/>
          <w:szCs w:val="24"/>
        </w:rPr>
        <w:t>Ravnatelj Škole treba uvesti prekovremeni rad u slučaju više sile, izvanrednog povećanja opsega rada, nemogućnosti pravodobnog zapošljavanja potrebnog radnika i u drugim slučajevima prijeke potrebe.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(2) U slučaju uvođenja prekovremenog rada radnik je dužan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na pisani nalog ravnatelja Škole raditi duže od punog radnog vremena najviše do deset (10) sati tjedno.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(3) Ako priroda prijeke potrebe posla onemogućuje ravnatelja 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Škole </w:t>
      </w:r>
      <w:r>
        <w:rPr>
          <w:rFonts w:ascii="Arial" w:eastAsia="Times New Roman" w:hAnsi="Arial" w:cs="Arial"/>
          <w:sz w:val="24"/>
          <w:szCs w:val="24"/>
        </w:rPr>
        <w:t>za izdavanje pisanog naloga prije početka prekovremenog rada, usmeni je nalog ravnat</w:t>
      </w:r>
      <w:r>
        <w:rPr>
          <w:rFonts w:ascii="Arial" w:eastAsia="Times New Roman" w:hAnsi="Arial" w:cs="Arial"/>
          <w:sz w:val="24"/>
          <w:szCs w:val="24"/>
        </w:rPr>
        <w:t>elj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 Škole</w:t>
      </w:r>
      <w:r>
        <w:rPr>
          <w:rFonts w:ascii="Arial" w:eastAsia="Times New Roman" w:hAnsi="Arial" w:cs="Arial"/>
          <w:sz w:val="24"/>
          <w:szCs w:val="24"/>
        </w:rPr>
        <w:t xml:space="preserve"> dužan pisano potvrditi u roku od sedam (7) dana od dana kada je prekovremeni rad naložen.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(4) Prekovremeni rad pojedinog radnika ne smije trajati duže od sto osamdeset (180) sati godišnje, a ukupno trajanje rada radnika koji radi prekovremeno ne </w:t>
      </w:r>
      <w:r>
        <w:rPr>
          <w:rFonts w:ascii="Arial" w:eastAsia="Times New Roman" w:hAnsi="Arial" w:cs="Arial"/>
          <w:sz w:val="24"/>
          <w:szCs w:val="24"/>
        </w:rPr>
        <w:t>može trajati više od 50 sati tjedno.</w:t>
      </w:r>
    </w:p>
    <w:p w:rsidR="000D2B06" w:rsidRDefault="000524A7">
      <w:pPr>
        <w:shd w:val="clear" w:color="auto" w:fill="FFFFFF"/>
        <w:spacing w:after="48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(5) Ravnatelj može zadužiti prekovremenim radom trudnicu, roditelja s djetetom do osam godina života te radnika koji radi u nepunom radnom vremenu kod više </w:t>
      </w:r>
      <w:r>
        <w:rPr>
          <w:rFonts w:ascii="Arial" w:eastAsia="Times New Roman" w:hAnsi="Arial" w:cs="Arial"/>
          <w:sz w:val="24"/>
          <w:szCs w:val="24"/>
          <w:lang w:eastAsia="hr-HR"/>
        </w:rPr>
        <w:lastRenderedPageBreak/>
        <w:t>poslodavaca samo ako dostave poslodavcu pisanu izjavu o dobrovo</w:t>
      </w:r>
      <w:r>
        <w:rPr>
          <w:rFonts w:ascii="Arial" w:eastAsia="Times New Roman" w:hAnsi="Arial" w:cs="Arial"/>
          <w:sz w:val="24"/>
          <w:szCs w:val="24"/>
          <w:lang w:eastAsia="hr-HR"/>
        </w:rPr>
        <w:t>ljnom pristanku na takav rad, osim u slučaju više sile.</w:t>
      </w:r>
    </w:p>
    <w:p w:rsidR="000D2B06" w:rsidRDefault="000524A7">
      <w:pPr>
        <w:shd w:val="clear" w:color="auto" w:fill="FFFFFF"/>
        <w:spacing w:after="48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(6) Ako je Škola matični poslodavac ravnatelj može radniku koji radi u dodatnom radu naložiti prekovremeni rad samo ako radnik dostavi  Školi pisanu izjavu o dobrovoljnom pristanku na takav rad, osim </w:t>
      </w:r>
      <w:r>
        <w:rPr>
          <w:rFonts w:ascii="Arial" w:eastAsia="Times New Roman" w:hAnsi="Arial" w:cs="Arial"/>
          <w:sz w:val="24"/>
          <w:szCs w:val="24"/>
          <w:lang w:eastAsia="hr-HR"/>
        </w:rPr>
        <w:t>u slučaju više sile.</w:t>
      </w:r>
    </w:p>
    <w:p w:rsidR="000D2B06" w:rsidRDefault="000524A7">
      <w:pPr>
        <w:shd w:val="clear" w:color="auto" w:fill="FFFFFF"/>
        <w:spacing w:after="48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(7) Ako radnik u Školi radi prema ugovoru o dodatnom radu ravnatelj mu ne smije naložiti prekovremeni rad, osim u slučaju više sile.</w:t>
      </w:r>
    </w:p>
    <w:p w:rsidR="000D2B06" w:rsidRDefault="000D2B06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0D2B06" w:rsidRDefault="000D2B06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0D2B06" w:rsidRDefault="000524A7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Rad na izdvojenom mjestu rada </w:t>
      </w:r>
    </w:p>
    <w:p w:rsidR="000D2B06" w:rsidRDefault="000D2B0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Članak </w:t>
      </w:r>
      <w:r>
        <w:rPr>
          <w:rFonts w:ascii="Arial" w:eastAsia="Times New Roman" w:hAnsi="Arial" w:cs="Arial"/>
          <w:b/>
          <w:sz w:val="24"/>
          <w:szCs w:val="24"/>
          <w:lang w:val="en-GB"/>
        </w:rPr>
        <w:t>44</w:t>
      </w:r>
      <w:r>
        <w:rPr>
          <w:rFonts w:ascii="Arial" w:eastAsia="Times New Roman" w:hAnsi="Arial" w:cs="Arial"/>
          <w:b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(1) Rad na izdvojenom mjestu rada je rad kod kojeg radnik poslove iz ugovora o radu obavlja od kuće ili u drugom prostoru, a koji nije prostor poslodavca, na temelju dogovora radnika i poslodavca. </w:t>
      </w:r>
    </w:p>
    <w:p w:rsidR="000D2B06" w:rsidRDefault="000524A7">
      <w:pPr>
        <w:pStyle w:val="Tijeloteksta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(2) Rad na izdvojenom mjestu rada obavlja se prema odredba</w:t>
      </w:r>
      <w:r>
        <w:rPr>
          <w:rFonts w:ascii="Arial" w:eastAsia="Times New Roman" w:hAnsi="Arial" w:cs="Arial"/>
          <w:sz w:val="24"/>
          <w:szCs w:val="24"/>
          <w:lang w:eastAsia="hr-HR"/>
        </w:rPr>
        <w:t>ma Zakona o radu</w:t>
      </w:r>
      <w:r>
        <w:rPr>
          <w:rFonts w:ascii="Arial" w:eastAsia="Times New Roman" w:hAnsi="Arial" w:cs="Arial"/>
          <w:sz w:val="24"/>
          <w:szCs w:val="24"/>
        </w:rPr>
        <w:t xml:space="preserve"> u slučaju nastanka izvanrednih okolnosti nastalih uslijed epidemije bolesti, potresa, poplave, ekološkog incidenta i sličnih pojava.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(3) Iznimno od stavka 1. ovoga članka rad na izdvojenom mjestu rada nije moguć za obavlja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nje poslova koji</w:t>
      </w:r>
      <w:r>
        <w:rPr>
          <w:rFonts w:ascii="Arial" w:eastAsia="Times New Roman" w:hAnsi="Arial" w:cs="Arial"/>
          <w:sz w:val="24"/>
          <w:szCs w:val="24"/>
        </w:rPr>
        <w:t xml:space="preserve"> su zakonom utvrđeni kao poslovi s posebnim uvjetima rada odnosno poslova na kojima, ni uz primjenu mjera zaštite zdravlja i sigurnosti na radu, radnika nije moguće zaštititi od štetnih utjecaja.  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D2B06" w:rsidRDefault="000524A7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IV.ODMORI I DOPUSTI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Stanka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5" w:name="_Hlk131505035"/>
      <w:r>
        <w:rPr>
          <w:rFonts w:ascii="Arial" w:eastAsia="Times New Roman" w:hAnsi="Arial" w:cs="Arial"/>
          <w:b/>
          <w:sz w:val="24"/>
          <w:szCs w:val="24"/>
        </w:rPr>
        <w:t>Članak 4</w:t>
      </w:r>
      <w:r>
        <w:rPr>
          <w:rFonts w:ascii="Arial" w:eastAsia="Times New Roman" w:hAnsi="Arial" w:cs="Arial"/>
          <w:b/>
          <w:sz w:val="24"/>
          <w:szCs w:val="24"/>
          <w:lang w:val="en-GB"/>
        </w:rPr>
        <w:t>5</w:t>
      </w:r>
      <w:r>
        <w:rPr>
          <w:rFonts w:ascii="Arial" w:eastAsia="Times New Roman" w:hAnsi="Arial" w:cs="Arial"/>
          <w:b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(1) Radnik ima pravo na odmor u tijeku rada (stanku) u trajanju od trideset (30) minuta i to se vrijeme ubraja u radno vrijeme.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(2) Vrijeme korištenja stanke određuje ravnatelj Škole u skladu s odredbama </w:t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>K</w:t>
      </w:r>
      <w:r>
        <w:rPr>
          <w:rFonts w:ascii="Arial" w:eastAsia="Times New Roman" w:hAnsi="Arial" w:cs="Arial"/>
          <w:color w:val="000000"/>
          <w:sz w:val="24"/>
          <w:szCs w:val="24"/>
        </w:rPr>
        <w:t>olektivnog ugovora.</w:t>
      </w:r>
    </w:p>
    <w:bookmarkEnd w:id="5"/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i/>
          <w:strike/>
          <w:color w:val="00B0F0"/>
          <w:sz w:val="24"/>
          <w:szCs w:val="24"/>
          <w:lang w:eastAsia="hr-HR"/>
        </w:rPr>
      </w:pP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i/>
          <w:strike/>
          <w:color w:val="00B0F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Dnevni odmor</w:t>
      </w: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Članak 4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6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Radnik ima pravo na dnevni odmor od najmanje dvanaest (12) sati neprekidno tijekom razdoblja od dvadeset četiri (24) sata.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524A7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Tjedni odmor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Članak 4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7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(1) Dani tjednog odmora radnika su subota i nedjelja.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(2) Ako je prijeko potrebno da radnik radi subotom i </w:t>
      </w:r>
      <w:r>
        <w:rPr>
          <w:rFonts w:ascii="Arial" w:eastAsia="Times New Roman" w:hAnsi="Arial" w:cs="Arial"/>
          <w:color w:val="000000"/>
          <w:sz w:val="24"/>
          <w:szCs w:val="24"/>
        </w:rPr>
        <w:t>nedjeljom ostvaruje pravo na uvećanje plaće odnosno druga prava sukladno odredbama Kolektivnog ugovora.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n-GB"/>
        </w:rPr>
      </w:pP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n-GB"/>
        </w:rPr>
      </w:pPr>
    </w:p>
    <w:p w:rsidR="000D2B06" w:rsidRDefault="000524A7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Godišnji odmor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524A7">
      <w:pPr>
        <w:spacing w:after="0" w:line="240" w:lineRule="auto"/>
        <w:ind w:left="466" w:firstLine="66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Pravo na godišnji odmor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Članak 4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8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(1) Pravo na plaćeni godišnji odmor određuje se u trajanju od najmanje četiri (4) tjedna u svakoj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kalendarskoj godini.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(2) U trajanje godišnjeg odmora ne uračunavaju se dani tjednog odmora, blagdani i neradni dani određeni zakonom.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(3) Razdoblje privremene nesposobnosti za rad koje je utvrdio ovlašteni liječnik i </w:t>
      </w:r>
      <w:r>
        <w:rPr>
          <w:rFonts w:ascii="Arial" w:eastAsia="Times New Roman" w:hAnsi="Arial" w:cs="Arial"/>
          <w:sz w:val="24"/>
          <w:szCs w:val="24"/>
        </w:rPr>
        <w:t>dani plaćenog dopusta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ne uračunavaju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se u trajanje godišnjeg odmora.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524A7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6" w:name="_Hlk131505149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Kriteriji za određivanje godišnjeg odmora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Članak 4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9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(1) Na minimalni broj radnih dana godišnjeg odmora iz članka 48. stavka 1. ovoga Pravilnika radnik ostvaruje pravo i na dodatan broj radnih dana na osnovi kriterija određenih Kolektivnim ugovorom.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(2) Maksimalno trajanje godišnjeg odmora je trideset (30) r</w:t>
      </w:r>
      <w:r>
        <w:rPr>
          <w:rFonts w:ascii="Arial" w:eastAsia="Times New Roman" w:hAnsi="Arial" w:cs="Arial"/>
          <w:sz w:val="24"/>
          <w:szCs w:val="24"/>
        </w:rPr>
        <w:t>adnih dana.</w:t>
      </w:r>
    </w:p>
    <w:bookmarkEnd w:id="6"/>
    <w:p w:rsidR="000D2B06" w:rsidRDefault="000D2B06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D2B06" w:rsidRDefault="000D2B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0D2B06" w:rsidRDefault="000524A7">
      <w:pPr>
        <w:spacing w:after="0" w:line="240" w:lineRule="auto"/>
        <w:ind w:left="466"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Vrijeme korištenja godišnjeg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odmora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Članak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50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(1) Radnici koriste godišnji odmor u pravilu tijekom zimskog, proljetnog i ljetnog odmora učenika, prema rasporedu korištenja godišnjih odmora.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(2) </w:t>
      </w:r>
      <w:r>
        <w:rPr>
          <w:rFonts w:ascii="Arial" w:eastAsia="Times New Roman" w:hAnsi="Arial" w:cs="Arial"/>
          <w:color w:val="000000"/>
          <w:sz w:val="24"/>
          <w:szCs w:val="24"/>
        </w:rPr>
        <w:t>Radnik može u dogovoru s ravnateljem Škole, a u skladu sa stavkom 1. ovoga članka godišnji odmor koristiti i u više dijelova.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(3) Ako radnik koristi godišnji odmor u dijelovima, obavezan je tijekom kalendarske godine za koju ostvaruje pravo na godišnji odm</w:t>
      </w:r>
      <w:r>
        <w:rPr>
          <w:rFonts w:ascii="Arial" w:eastAsia="Times New Roman" w:hAnsi="Arial" w:cs="Arial"/>
          <w:color w:val="000000"/>
          <w:sz w:val="24"/>
          <w:szCs w:val="24"/>
        </w:rPr>
        <w:t>or, iskoristiti najmanje dva (2) tjedna godišnjeg odmora neprekidno</w:t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osim ako se ne dogovori drukčije.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0D2B06" w:rsidRDefault="000524A7">
      <w:pPr>
        <w:spacing w:after="0" w:line="240" w:lineRule="auto"/>
        <w:ind w:left="466"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Raspored korištenja godišnjih odmora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Članak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51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(1) Raspored korištenja godišnjih odmora donosi i o rasporedu te trajanju godišnjeg odmora ravnatelj Š</w:t>
      </w:r>
      <w:r>
        <w:rPr>
          <w:rFonts w:ascii="Arial" w:eastAsia="Times New Roman" w:hAnsi="Arial" w:cs="Arial"/>
          <w:color w:val="000000"/>
          <w:sz w:val="24"/>
          <w:szCs w:val="24"/>
        </w:rPr>
        <w:t>kole izvješćuje radnika najmanje petnaest (15) dana prije korištenja godišnjeg odmora.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(2) Raspored korištenja godišnjih odmora, uz prethodno savjetovanje s Radničkim vijećem odnosno sindikalnim povjerenikom </w:t>
      </w:r>
      <w:r>
        <w:rPr>
          <w:rFonts w:ascii="Arial" w:eastAsia="Times New Roman" w:hAnsi="Arial" w:cs="Arial"/>
          <w:sz w:val="24"/>
          <w:szCs w:val="24"/>
          <w:lang w:eastAsia="hr-HR"/>
        </w:rPr>
        <w:t>s pravima i obvezama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 Radničkog vijeća, ravnatelj Škole treba donijeti najkasnije </w:t>
      </w:r>
      <w:r>
        <w:rPr>
          <w:rFonts w:ascii="Arial" w:eastAsia="Times New Roman" w:hAnsi="Arial" w:cs="Arial"/>
          <w:sz w:val="24"/>
          <w:szCs w:val="24"/>
          <w:lang w:eastAsia="hr-HR"/>
        </w:rPr>
        <w:t>do 30. lipnja tekuće godine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0D2B06" w:rsidRDefault="000524A7">
      <w:pPr>
        <w:spacing w:after="0" w:line="240" w:lineRule="auto"/>
        <w:ind w:left="466"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Puni godišnji odmor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Članak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52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(1) Radnik koji se prvi put zaposli ili ima prekid između dva radna odnosa duži od osam (8) dana, stječe pravo na godišnji odmor nakon šest (6) mjeseci neprekidnog rada.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(2) Privremena nesposobnost za rad, vršenje dužnosti građana u obrani ili drugi zakono</w:t>
      </w:r>
      <w:r>
        <w:rPr>
          <w:rFonts w:ascii="Arial" w:eastAsia="Times New Roman" w:hAnsi="Arial" w:cs="Arial"/>
          <w:color w:val="000000"/>
          <w:sz w:val="24"/>
          <w:szCs w:val="24"/>
        </w:rPr>
        <w:t>m određeni slučaj opravdanog izostanka s rada ne smatra se prekidom rada u smislu roka stjecanja prava na godišnji odmor iz stavka 1. ovoga članka.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0D2B06" w:rsidRDefault="000D2B06">
      <w:pPr>
        <w:spacing w:after="0" w:line="240" w:lineRule="auto"/>
        <w:ind w:left="466"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D2B06" w:rsidRDefault="000D2B06">
      <w:pPr>
        <w:spacing w:after="0" w:line="240" w:lineRule="auto"/>
        <w:ind w:left="466"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D2B06" w:rsidRDefault="000524A7">
      <w:pPr>
        <w:spacing w:after="0" w:line="240" w:lineRule="auto"/>
        <w:ind w:left="466"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Razmjerni dio godišnjeg odmora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Članak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53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(1) Radnik koji nije ostvario pravo na puni godišnji odmor ima pravo na razmjerni dio godišnjeg odmora koji se utvrđuje u trajanju od jedne dvanaestine godišnjeg odmora za svaki mjesec dana trajanja radnog odnosa.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(2) Razmjerni </w:t>
      </w:r>
      <w:r>
        <w:rPr>
          <w:rFonts w:ascii="Arial" w:eastAsia="Times New Roman" w:hAnsi="Arial" w:cs="Arial"/>
          <w:sz w:val="24"/>
          <w:szCs w:val="24"/>
          <w:lang w:eastAsia="hr-HR"/>
        </w:rPr>
        <w:t>dio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godišnjeg odmora računa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se na način da se radniku odredi broj dana punog godišnjeg odmora na koji bi ostvarivao pravo, zatim se tako određen broj dana podijeli sa 12 (dvanaest) i pomnoži s brojem mjeseci za koje radnik ostvaruje pravo na razmjerni dio godišnjeg odmora.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(3) Pri ra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čunanju broja dana, najmanje polovica dana zaokružuje se na cijeli dan godišnjeg odmora, a najmanje polovica mjeseca rada zaokružuje se na cijeli mjesec.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(4) Radnik koji je ostvario pravo na razmjerni dio godišnjeg odmora može taj dio godišnjeg odmora pren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ijeti i iskoristiti najkasnije do 30. lipnja sljedeće kalendarske godine.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(5) Iznimno, radnik kojemu prestaje radni odnos, za tu kalendarsku godinu ostvaruje pravo na razmjerni dio godišnjeg odmora, bez obzira na trajanje radnog odnosa, </w:t>
      </w:r>
      <w:r>
        <w:rPr>
          <w:rFonts w:ascii="Arial" w:eastAsia="Times New Roman" w:hAnsi="Arial" w:cs="Arial"/>
          <w:sz w:val="24"/>
          <w:szCs w:val="24"/>
          <w:lang w:eastAsia="hr-HR"/>
        </w:rPr>
        <w:t>osim u slučaju odla</w:t>
      </w:r>
      <w:r>
        <w:rPr>
          <w:rFonts w:ascii="Arial" w:eastAsia="Times New Roman" w:hAnsi="Arial" w:cs="Arial"/>
          <w:sz w:val="24"/>
          <w:szCs w:val="24"/>
          <w:lang w:eastAsia="hr-HR"/>
        </w:rPr>
        <w:t>ska u mirovinu kada ima pravo na puni godišnji odmor.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</w:p>
    <w:p w:rsidR="000D2B06" w:rsidRDefault="000524A7">
      <w:pPr>
        <w:spacing w:after="0" w:line="240" w:lineRule="auto"/>
        <w:ind w:left="466" w:firstLine="66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Odluka o korištenju godišnjeg odmora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Članak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54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(1) Odluka o korištenju godišnjeg odmora dostavlja se radniku na radno mjesto.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(2) </w:t>
      </w:r>
      <w:r>
        <w:rPr>
          <w:rFonts w:ascii="Arial" w:eastAsia="Times New Roman" w:hAnsi="Arial" w:cs="Arial"/>
          <w:color w:val="000000"/>
          <w:sz w:val="24"/>
          <w:szCs w:val="24"/>
        </w:rPr>
        <w:t>Ako se radnik privremeno ne nalazi na radnom mjestu, odluka iz stavka 1. ovoga članka dostavlja mu se na adresu prebivališta ili boravišta.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524A7">
      <w:pPr>
        <w:spacing w:after="0" w:line="240" w:lineRule="auto"/>
        <w:ind w:left="466" w:firstLine="66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Prekid godišnjeg odmora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Članak 5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5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(1) Započeto korištenje godišnjeg odmora prekinuto zbog navedenih razloga iz č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lanka 48. stavka 3. ovoga Pravilnika, radnik može u istoj kalendarskoj godini nastaviti nakon prestanka razloga spriječenosti.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(2) U slučaju prekida korištenja godišnjeg odmora radnik je dužan vratiti se na rad u skladu s odlukom o korištenju godišnjeg odm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ora, bez obzira koliko dana neiskorištenog godišnjeg odmora mu je preostalo.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(3) O novom vremenu korištenja prekinutog godišnjeg odmora odlučuje ravnatelj Škole  odlukom.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0D2B06" w:rsidRDefault="000524A7">
      <w:pPr>
        <w:spacing w:after="0" w:line="240" w:lineRule="auto"/>
        <w:ind w:left="466" w:firstLine="66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Naknada za neiskorišteni godišnji odmor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Članak 5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6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(1) Ako radnik, u slučaju prestanka ugovora o radu, u Školi nije iskoristio godišnji odmor u cijelosti ili djelomično, Škola mu je dužna isplatiti naknadu umjesto korištenja godišnjeg odmora.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(2) Naknada za neiskorišteni godišnji odmor iz stavka 1. ovoga č</w:t>
      </w:r>
      <w:r>
        <w:rPr>
          <w:rFonts w:ascii="Arial" w:eastAsia="Times New Roman" w:hAnsi="Arial" w:cs="Arial"/>
          <w:color w:val="000000"/>
          <w:sz w:val="24"/>
          <w:szCs w:val="24"/>
        </w:rPr>
        <w:t>lanka određuje se razmjerno broju dana neiskorištenog godišnjeg odmora.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ind w:left="466" w:firstLine="66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Prenošenje godišnjeg odmora u sljedeću kalendarsku godinu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Članak 5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7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(1) Neiskorišteni dio godišnjeg odmora radnik u skladu sa člankom 50. stavcima 2. i 3. ovoga Pravilnika može prenijeti i iskoristiti najkasnije do 30. lipnja iduće kalendarske godine.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(2) Godišnji odmor ili dio godišnjeg odmora iz prethodne kalendarske god</w:t>
      </w:r>
      <w:r>
        <w:rPr>
          <w:rFonts w:ascii="Arial" w:eastAsia="Times New Roman" w:hAnsi="Arial" w:cs="Arial"/>
          <w:color w:val="000000"/>
          <w:sz w:val="24"/>
          <w:szCs w:val="24"/>
        </w:rPr>
        <w:t>ine koji nije iskorišten ili je prekinut zbog korištenja privremene nesposobnosti za rad, rodiljnog, roditeljskog ili posvojiteljskog dopusta, te dopusta radi skrbi i njege djeteta s težim smetnjama u razvoju, radnik ima pravo iskoristiti po povratku na ra</w:t>
      </w:r>
      <w:r>
        <w:rPr>
          <w:rFonts w:ascii="Arial" w:eastAsia="Times New Roman" w:hAnsi="Arial" w:cs="Arial"/>
          <w:color w:val="000000"/>
          <w:sz w:val="24"/>
          <w:szCs w:val="24"/>
        </w:rPr>
        <w:t>d, a najkasnije do 30. lipnja sljedeće kalendarske godine.</w:t>
      </w:r>
    </w:p>
    <w:p w:rsidR="000D2B06" w:rsidRDefault="000524A7">
      <w:pPr>
        <w:pStyle w:val="Tijeloteksta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n-GB" w:eastAsia="hr-HR"/>
        </w:rPr>
        <w:t>(3) Iznimno od stavka 2. ovoga članka g</w:t>
      </w:r>
      <w:r>
        <w:rPr>
          <w:rFonts w:ascii="Arial" w:eastAsia="Times New Roman" w:hAnsi="Arial" w:cs="Arial"/>
          <w:sz w:val="24"/>
          <w:szCs w:val="24"/>
          <w:lang w:eastAsia="hr-HR"/>
        </w:rPr>
        <w:t>odišnji odmor ili dio godišnjeg odmora iz prethodne kalendarske godine koji nije iskorišten ili je prekinut zbog korištenja, rodiljnog, roditeljskog ili posvo</w:t>
      </w:r>
      <w:r>
        <w:rPr>
          <w:rFonts w:ascii="Arial" w:eastAsia="Times New Roman" w:hAnsi="Arial" w:cs="Arial"/>
          <w:sz w:val="24"/>
          <w:szCs w:val="24"/>
          <w:lang w:eastAsia="hr-HR"/>
        </w:rPr>
        <w:t>jiteljskog dopusta, te dopusta radi skrbi i njege djeteta</w:t>
      </w:r>
      <w:r>
        <w:rPr>
          <w:rFonts w:ascii="Arial" w:eastAsia="Times New Roman" w:hAnsi="Arial" w:cs="Arial"/>
          <w:sz w:val="24"/>
          <w:szCs w:val="24"/>
        </w:rPr>
        <w:t xml:space="preserve"> s težim smetnjama u razvoju radnik ima pravo iskoristiti najkasnije do kraja kalendarske godine u kojoj se vratio na rad.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en-GB"/>
        </w:rPr>
      </w:pPr>
    </w:p>
    <w:p w:rsidR="000D2B06" w:rsidRDefault="000524A7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Plaćeni dopust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Članak 5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8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(1) </w:t>
      </w:r>
      <w:r>
        <w:rPr>
          <w:rFonts w:ascii="Arial" w:eastAsia="Times New Roman" w:hAnsi="Arial" w:cs="Arial"/>
          <w:sz w:val="24"/>
          <w:szCs w:val="24"/>
        </w:rPr>
        <w:t>Tijekom kalendarske godine radnik ima pravo na plaćeni dopust uz naknadu plaće za broj radnih dana određenih Kolektivnim ugovorima.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(2) Na pisani zahtjev radnika  o pravu na plaćeni dopust odlučuje ravnatelj.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7" w:name="_Hlk131507142"/>
      <w:r>
        <w:rPr>
          <w:rFonts w:ascii="Arial" w:eastAsia="Times New Roman" w:hAnsi="Arial" w:cs="Arial"/>
          <w:sz w:val="24"/>
          <w:szCs w:val="24"/>
        </w:rPr>
        <w:t>(3) Iznimno od stavka 2. ovoga članka ravnatelj</w:t>
      </w:r>
      <w:r>
        <w:rPr>
          <w:rFonts w:ascii="Arial" w:eastAsia="Times New Roman" w:hAnsi="Arial" w:cs="Arial"/>
          <w:sz w:val="24"/>
          <w:szCs w:val="24"/>
        </w:rPr>
        <w:t xml:space="preserve"> može odobriti plaćeni dopust i na temelju usmenog zahtjeva radnika ako se radi o hitnom slučaju a radnik nije u mogućnosti podnijeti pisani zahtjev. U tom će slučaju ravnatelj u roku od osam dana donijeti odluku o plaćenom dopustu. </w:t>
      </w:r>
    </w:p>
    <w:bookmarkEnd w:id="7"/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trike/>
          <w:color w:val="FF0000"/>
          <w:sz w:val="24"/>
          <w:szCs w:val="24"/>
          <w:lang w:val="en-GB"/>
        </w:rPr>
      </w:pPr>
      <w:r>
        <w:rPr>
          <w:rFonts w:ascii="Arial" w:eastAsia="Times New Roman" w:hAnsi="Arial" w:cs="Arial"/>
          <w:i/>
          <w:color w:val="00B0F0"/>
          <w:sz w:val="24"/>
          <w:szCs w:val="24"/>
        </w:rPr>
        <w:t xml:space="preserve"> </w:t>
      </w: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Članak 5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9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widowControl w:val="0"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hr-HR"/>
        </w:rPr>
      </w:pPr>
      <w:r>
        <w:rPr>
          <w:rFonts w:ascii="Arial" w:eastAsia="Times New Roman" w:hAnsi="Arial" w:cs="Arial"/>
          <w:noProof/>
          <w:sz w:val="24"/>
          <w:szCs w:val="24"/>
          <w:lang w:eastAsia="hr-HR"/>
        </w:rPr>
        <w:t xml:space="preserve">(1) Radnik ima pravo na odsutnost s posla tri dana u kalendarskoj godini kada je zbog osobito važnog i hitnog obiteljskog razloga uzrokovanog bolešću ili nesretnim slučajem prijeko potrebna njegova nazočnost </w:t>
      </w:r>
      <w:bookmarkStart w:id="8" w:name="_Hlk131507252"/>
      <w:r>
        <w:rPr>
          <w:rFonts w:ascii="Arial" w:eastAsia="Times New Roman" w:hAnsi="Arial" w:cs="Arial"/>
          <w:noProof/>
          <w:sz w:val="24"/>
          <w:szCs w:val="24"/>
          <w:lang w:eastAsia="hr-HR"/>
        </w:rPr>
        <w:t>u skladu s odredbama Kolektivnog ugovora.</w:t>
      </w:r>
    </w:p>
    <w:bookmarkEnd w:id="8"/>
    <w:p w:rsidR="000D2B06" w:rsidRDefault="000524A7">
      <w:pPr>
        <w:widowControl w:val="0"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hr-HR"/>
        </w:rPr>
      </w:pPr>
      <w:r>
        <w:rPr>
          <w:rFonts w:ascii="Arial" w:eastAsia="Times New Roman" w:hAnsi="Arial" w:cs="Arial"/>
          <w:noProof/>
          <w:sz w:val="24"/>
          <w:szCs w:val="24"/>
          <w:lang w:eastAsia="hr-HR"/>
        </w:rPr>
        <w:t>(2) Ra</w:t>
      </w:r>
      <w:r>
        <w:rPr>
          <w:rFonts w:ascii="Arial" w:eastAsia="Times New Roman" w:hAnsi="Arial" w:cs="Arial"/>
          <w:noProof/>
          <w:sz w:val="24"/>
          <w:szCs w:val="24"/>
          <w:lang w:eastAsia="hr-HR"/>
        </w:rPr>
        <w:t>zdoblje odsutnosti s rada prema stavku 1. ovoga članka smatra se vremenom provednim na radu.</w:t>
      </w:r>
    </w:p>
    <w:p w:rsidR="000D2B06" w:rsidRDefault="000D2B06">
      <w:pPr>
        <w:widowControl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hr-HR"/>
        </w:rPr>
      </w:pPr>
    </w:p>
    <w:p w:rsidR="000D2B06" w:rsidRDefault="000D2B06">
      <w:pPr>
        <w:widowControl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eastAsia="hr-HR"/>
        </w:rPr>
      </w:pPr>
    </w:p>
    <w:p w:rsidR="000D2B06" w:rsidRDefault="000524A7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Neplaćeni dopust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Članak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60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(1) Radniku se može na njegov pisani zahtjev odobriti neplaćeni dopust.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(2) Neplaćeni dopust odobrava ravnatelj Škole. Kod razmatranja zahtjeva za neplaćeni dopust potrebno je voditi računa o naravi posla, obvezama i interesima Škole.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(3) Radnik ima pravo tijekom kalendarske godine na dopust za vlastito školovanje u skladu s o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dredbama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Kolektivnih ugovora. 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(4) Za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vrijeme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trajanja neplaćenog dopusta radnikova prava iz radnog odnosa ili u svezi s radnim odnosom miruju, ako zakonom nije drukčije propisano.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(5) Sa zadnjim danom rada radnika se odjavljuje s mirovinskog i zdravstveno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g osiguranja ako zakonom nije drukčije određeno.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(6) Ako se radnik u skladu s odlukom o neplaćenom dopustu pravodobno ne vrati na rad u Školu, ravnatelj Škole otkazuje mu ugovor o radu u skladu s odredbama ovoga Pravilnika.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Članak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61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</w:t>
      </w:r>
    </w:p>
    <w:p w:rsidR="000D2B06" w:rsidRDefault="000524A7">
      <w:pPr>
        <w:widowControl w:val="0"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(1) Iznimno od član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ka 60. ovoga Pravilnika </w:t>
      </w:r>
      <w:r>
        <w:rPr>
          <w:rFonts w:ascii="Arial" w:eastAsia="Times New Roman" w:hAnsi="Arial" w:cs="Arial"/>
          <w:noProof/>
          <w:sz w:val="24"/>
          <w:szCs w:val="24"/>
          <w:lang w:eastAsia="hr-HR"/>
        </w:rPr>
        <w:t xml:space="preserve">te u skladu s odredbama Kolektivnog ugovora </w:t>
      </w:r>
      <w:r>
        <w:rPr>
          <w:rFonts w:ascii="Arial" w:eastAsia="Times New Roman" w:hAnsi="Arial" w:cs="Arial"/>
          <w:sz w:val="24"/>
          <w:szCs w:val="24"/>
          <w:lang w:eastAsia="hr-HR"/>
        </w:rPr>
        <w:t>radnik ima pravo na neplaćeni dopust u ukupnom trajanju od pet radnih dana za pružanje osobne skrbi članu uže obitelji ili osobi koja živi u istom kućanstvu i koja joj je potrebna zbog ozb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iljnog zdravstvenog razloga. 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(2) Pod istim kućanstvom smatra se zajednica osoba određena propisom kojim je propisana socijalna skrb. 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(3) U svrhu odobravanja dopusta iz stavka 1. ovoga članka ravnatelj Škole treba zatražiti od radnika dokaz o postojanju o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zbiljnog zdravstvenog razloga osobe iz stavka 1. ovoga članka. 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(4) Tijekom korištenja razdoblja prava na neplaćeni dopust prema stavku 1. ovoga članka Škola ne smije odjaviti radnika iz obveznih osiguranja prema propisima o obveznim osiguranjima. 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0D2B06" w:rsidRDefault="000D2B06">
      <w:pPr>
        <w:widowControl w:val="0"/>
        <w:spacing w:after="0" w:line="240" w:lineRule="auto"/>
        <w:rPr>
          <w:rFonts w:ascii="Arial" w:eastAsia="Times New Roman" w:hAnsi="Arial" w:cs="Arial"/>
          <w:noProof/>
          <w:color w:val="FF0000"/>
          <w:sz w:val="24"/>
          <w:szCs w:val="24"/>
          <w:lang w:eastAsia="hr-HR"/>
        </w:rPr>
      </w:pPr>
    </w:p>
    <w:p w:rsidR="000D2B06" w:rsidRDefault="000524A7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</w:rPr>
        <w:t>ZAŠTITA ŽIVOTA, ZDRAVLJA, PRIVATNOSTI I DOSTOJANSTVA RADNIKA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</w:p>
    <w:p w:rsidR="000D2B06" w:rsidRDefault="000524A7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Zaštita zdravlja radnika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Članak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62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>(1) U slučaju sumnje da je radniku Škole psihofizičko zdravlje narušeno u mjeri da bi njegova radna sposobnost mogla biti smanjena, ravnatelj Škole će uputit</w:t>
      </w:r>
      <w:r>
        <w:rPr>
          <w:rFonts w:ascii="Arial" w:eastAsia="Times New Roman" w:hAnsi="Arial" w:cs="Arial"/>
          <w:bCs/>
          <w:sz w:val="24"/>
          <w:szCs w:val="24"/>
          <w:lang w:eastAsia="hr-HR"/>
        </w:rPr>
        <w:t>i Školskom odboru obrazloženi prijedlog za donošenje odluke o upućivanju radnika na liječnički pregled kod ovlaštenog izabranog doktora specijalista medicine rada radi utvrđivanja radne sposobnosti.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(2) Školski odbor donijet će odluku o upućivanju radnika </w:t>
      </w:r>
      <w:r>
        <w:rPr>
          <w:rFonts w:ascii="Arial" w:eastAsia="Times New Roman" w:hAnsi="Arial" w:cs="Arial"/>
          <w:bCs/>
          <w:sz w:val="24"/>
          <w:szCs w:val="24"/>
          <w:lang w:eastAsia="hr-HR"/>
        </w:rPr>
        <w:t>na liječnički pregled prema stavku 1. ovoga članka ako utvrdi da je prijedlog ravnatelja Škole opravdan.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>(3) Ako radnik odbije izvršiti odluku iz stavka 1. ovoga članka, otkazat će mu se ugovor o radu zbog skrivljenog ponašanja radi kršenja obveza iz radnog odnosa.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>(4) Ako ovlaštenom prosudbom izabranog doktora specijalista medicine rada bude utvrđeno da radn</w:t>
      </w:r>
      <w:r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ik nije u mogućnosti uredno izvršavati obveze u odgojno-obrazovnom radu, ravnatelj Škole će istu prosudbu uputiti izabranom doktoru </w:t>
      </w:r>
      <w:r>
        <w:rPr>
          <w:rFonts w:ascii="Arial" w:eastAsia="Times New Roman" w:hAnsi="Arial" w:cs="Arial"/>
          <w:bCs/>
          <w:sz w:val="24"/>
          <w:szCs w:val="24"/>
          <w:lang w:eastAsia="hr-HR"/>
        </w:rPr>
        <w:lastRenderedPageBreak/>
        <w:t>medicine primarne zdravstvene zaštite radnika radi pokretanja postupka za ostvarivanje prava iz mirovinskog osiguranja na te</w:t>
      </w:r>
      <w:r>
        <w:rPr>
          <w:rFonts w:ascii="Arial" w:eastAsia="Times New Roman" w:hAnsi="Arial" w:cs="Arial"/>
          <w:bCs/>
          <w:sz w:val="24"/>
          <w:szCs w:val="24"/>
          <w:lang w:eastAsia="hr-HR"/>
        </w:rPr>
        <w:t>melju smanjenja radne sposobnosti uz preostalu radnu sposobnost ili djelomičnog, odnosno potpunog gubitka radne sposobnosti.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</w:p>
    <w:p w:rsidR="000D2B06" w:rsidRDefault="000524A7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Zaštita i sigurnost na radu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Članak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63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(1) </w:t>
      </w:r>
      <w:r>
        <w:rPr>
          <w:rFonts w:ascii="Arial" w:eastAsia="Times New Roman" w:hAnsi="Arial" w:cs="Arial"/>
          <w:color w:val="000000"/>
          <w:sz w:val="24"/>
          <w:szCs w:val="24"/>
        </w:rPr>
        <w:t>U Školi je obvezno osigurati uvjete rada kojima će se štititi zdravlje i omogućiti redovan rad radnika.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(2) U svezi sa stavkom 1. ovoga članka Škola će održavati prostorije, uređaje, opremu, sredstva i pomagala, radno mjesto i pristup radnom mjestu te prim</w:t>
      </w:r>
      <w:r>
        <w:rPr>
          <w:rFonts w:ascii="Arial" w:eastAsia="Times New Roman" w:hAnsi="Arial" w:cs="Arial"/>
          <w:color w:val="000000"/>
          <w:sz w:val="24"/>
          <w:szCs w:val="24"/>
        </w:rPr>
        <w:t>jenjivati mjere zaštite zdravlja i sigurnosti radnika i osposobljavati radnike za rad na siguran način.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(3) Ravnatelj Škole dužan je dostaviti pisane upute o uvjetima i načinu korištenja prostora, prostorija, opasnih tvari, sredstava za rad i opreme te osi</w:t>
      </w:r>
      <w:r>
        <w:rPr>
          <w:rFonts w:ascii="Arial" w:eastAsia="Times New Roman" w:hAnsi="Arial" w:cs="Arial"/>
          <w:color w:val="000000"/>
          <w:sz w:val="24"/>
          <w:szCs w:val="24"/>
        </w:rPr>
        <w:t>gurati da ista u svakom trenutku bude ispravna.</w:t>
      </w:r>
    </w:p>
    <w:p w:rsidR="000D2B06" w:rsidRDefault="000D2B0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Članak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64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(1) Radnik je dužan pridržavati se pravila o zaštiti zdravlja i sigurnosti na radu.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(2) </w:t>
      </w:r>
      <w:r>
        <w:rPr>
          <w:rFonts w:ascii="Arial" w:eastAsia="Times New Roman" w:hAnsi="Arial" w:cs="Arial"/>
          <w:color w:val="000000"/>
          <w:sz w:val="24"/>
          <w:szCs w:val="24"/>
        </w:rPr>
        <w:t>Radnik je dužan brinuti se za vlastitu sigurnost i zdravlje, kao i za sigurnost i zdravlje drugih radnika s kojima je neposredno vezan u procesu rada, učenika i drugih osoba koje borave u Školi, te odmah izvijestiti ravnatelja Škole o događaju koji predsta</w:t>
      </w:r>
      <w:r>
        <w:rPr>
          <w:rFonts w:ascii="Arial" w:eastAsia="Times New Roman" w:hAnsi="Arial" w:cs="Arial"/>
          <w:color w:val="000000"/>
          <w:sz w:val="24"/>
          <w:szCs w:val="24"/>
        </w:rPr>
        <w:t>vlja moguću opasnost.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(3) Prilikom sklapanja ugovora o radu radnik je dužan izvijestiti ravnatelja Škole o okolnostima koje mogu utjecati na obavljanje ugovorenih poslova.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(4) Odgovornost za propuštanje iz stavka 3. ovoga članka snosi radnik.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</w:p>
    <w:p w:rsidR="000D2B06" w:rsidRDefault="000524A7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Zaštita trud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nica, roditelja i posvojitelja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Članak 6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5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(1) Ravnatelj Škole ne smije odbiti zaposliti trudnicu niti otkazati joj ugovor o radu zbog trudnoće kao ni tražiti bilo kakve podatke o njenoj trudnoći.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(2) Ostvarivanje prava </w:t>
      </w:r>
      <w:r>
        <w:rPr>
          <w:rFonts w:ascii="Arial" w:eastAsia="Times New Roman" w:hAnsi="Arial" w:cs="Arial"/>
          <w:sz w:val="24"/>
          <w:szCs w:val="24"/>
        </w:rPr>
        <w:t>trudnica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rodilja, roditelja i </w:t>
      </w:r>
      <w:r>
        <w:rPr>
          <w:rFonts w:ascii="Arial" w:eastAsia="Times New Roman" w:hAnsi="Arial" w:cs="Arial"/>
          <w:color w:val="000000"/>
          <w:sz w:val="24"/>
          <w:szCs w:val="24"/>
        </w:rPr>
        <w:t>posvojitelja obavlja se u skladu s odredbama Zakona o rodiljnim i roditeljskim potporama te ostalim posebnim propisima.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</w:p>
    <w:p w:rsidR="000D2B06" w:rsidRDefault="000524A7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Zaštita privatnosti radnika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Članak 6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6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(1) </w:t>
      </w:r>
      <w:r>
        <w:rPr>
          <w:rFonts w:ascii="Arial" w:eastAsia="Times New Roman" w:hAnsi="Arial" w:cs="Arial"/>
          <w:color w:val="000000"/>
          <w:sz w:val="24"/>
          <w:szCs w:val="24"/>
        </w:rPr>
        <w:t>Radnik treba pravodobno dostaviti tijelima Škole odgovarajuće osobne podatke i isprave za ostvarivanje prava iz radnog odnosa.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(2) Izmijenjeni podaci moraju se pravodobno dostaviti ovlaštenoj osobi.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(3) Radnici koji ne dostave utvrđene podatke snose poslje</w:t>
      </w:r>
      <w:r>
        <w:rPr>
          <w:rFonts w:ascii="Arial" w:eastAsia="Times New Roman" w:hAnsi="Arial" w:cs="Arial"/>
          <w:color w:val="000000"/>
          <w:sz w:val="24"/>
          <w:szCs w:val="24"/>
        </w:rPr>
        <w:t>dice tog propusta.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(4) Tijela Škole ne smiju prisilnim mjerama tražiti od radnika dostavljanje osobnih podataka koji mogu biti u svezi s ostvarivanjem prava drugih radnika u Školi.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0D2B06" w:rsidRDefault="000524A7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Zaštita osobnih podataka radnika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Članak 6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7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(1) Prikupljanje, obrada i uporaba osobnih podataka u Školi obavlja se u skladu s Općom uredbom o zaštiti podataka i drugim propisima koji propisuju područje zaštite osobnih podataka.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(2) Osobni podaci radnika smiju se prikupljati, obrađivati, koristiti i </w:t>
      </w:r>
      <w:r>
        <w:rPr>
          <w:rFonts w:ascii="Arial" w:eastAsia="Times New Roman" w:hAnsi="Arial" w:cs="Arial"/>
          <w:sz w:val="24"/>
          <w:szCs w:val="24"/>
          <w:lang w:eastAsia="hr-HR"/>
        </w:rPr>
        <w:t>dostavljati nadležnim službama u skladu s odredbama Zakona o radu ili drugog zakona te Općom uredbom o zaštiti podataka i propisima koji propisuju područje zaštite osobnih podataka.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(3) Radnikovi osobni podaci mogu se dostavljati trećima samo uz njegovu pr</w:t>
      </w:r>
      <w:r>
        <w:rPr>
          <w:rFonts w:ascii="Arial" w:eastAsia="Times New Roman" w:hAnsi="Arial" w:cs="Arial"/>
          <w:sz w:val="24"/>
          <w:szCs w:val="24"/>
          <w:lang w:eastAsia="hr-HR"/>
        </w:rPr>
        <w:t>ethodnu pisanu privolu, osim kada je dostava osobnih podataka radnika propisana zakonskim odredbama, u skladu s Općom uredbom o zaštiti podataka i propisima koji propisuju područje zaštite osobnih podataka.</w:t>
      </w:r>
    </w:p>
    <w:p w:rsidR="000D2B06" w:rsidRDefault="000524A7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(4) Ravnatelj Škole dužan je imenovati službenika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za zaštitu podataka u skladu s Općom uredbom o zaštiti podataka i drugim propisima koji propisuju područje zaštite osobnih podataka.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Zaštita dostojanstva radnika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Članak 6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8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(1) U Školi je zabranjena izravna i neizravna diskriminacija svih radnika zaposl</w:t>
      </w:r>
      <w:r>
        <w:rPr>
          <w:rFonts w:ascii="Arial" w:eastAsia="Times New Roman" w:hAnsi="Arial" w:cs="Arial"/>
          <w:color w:val="000000"/>
          <w:sz w:val="24"/>
          <w:szCs w:val="24"/>
        </w:rPr>
        <w:t>enih u Školi, kao i osoba koje traže zaposlenje.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(2) Diskriminacijom se smatra postupanje kojim bi određena osoba bila stavljena u nepovoljniji položaj na temelju rase, boje kože, spola, spolnog opredjeljenja, bračnoga stanja, obiteljskih obveza, dobi, jezika, vjere, političkog ili drugog uvjerenja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nacio</w:t>
      </w:r>
      <w:r>
        <w:rPr>
          <w:rFonts w:ascii="Arial" w:eastAsia="Times New Roman" w:hAnsi="Arial" w:cs="Arial"/>
          <w:color w:val="000000"/>
          <w:sz w:val="24"/>
          <w:szCs w:val="24"/>
        </w:rPr>
        <w:t>nalnog ili socijalnog podrijetla, imovnog stanja, rođenja, članstva ili nečlanstva u sindikatu te tjelesnih ili duševnih poteškoća.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Članak 6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9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(1) Diskriminacijom se smatraju i uznemiravanje i spolno uznemiravanje.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(2) Uznemiravanje radnika Škole je svako neželjeno ponašanje iz članka 68. stavka 2. ovoga Pravilnika, a koje uzrokuje strah ili neprijateljsko, ponižavajuće ili uvredljivo okruženje.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(3) Spolnim uznemiravanjem radnika Škole smatra se svako verbalno, never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balno ili tjelesno ponašanje spolne naravi koje ima za cilj ili stvarno predstavlja povredu dostojanstva radnika, a koje uzrokuje strah ili neprijateljsko, ponižavajuće ili uvredljivo okruženje.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(4) Svako radnikovo uznemiravanje ili spolno uznemiravanje dr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ugih radnika predstavlja povredu obveza iz radnog odnosa.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(5) Ako se utvrdi da se radi o blažem obliku uznemiravanja i ako se može pretpostaviti da se uznemiravanje neće ponoviti, radniku se može dati pisano upozorenje zbog skrivljenog ponašanja.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(6) U slu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čaju da se utvrdi da se radi o težem obliku uznemiravanja odnosno spolnog uznemiravanja, radniku koji je izvršio takvo uznemiravanje, ili ga kontinuirano ponavlja, može se dati izvanredni ili redoviti otkaz ugovora o radu.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Imenovanje osobe ovlaštene za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rješavanje pritužbi za zaštitu dostojanstva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9" w:name="_Hlk131507418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Članak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70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B0F0"/>
          <w:sz w:val="24"/>
          <w:szCs w:val="24"/>
        </w:rPr>
      </w:pP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(1)</w:t>
      </w:r>
      <w:r>
        <w:rPr>
          <w:rFonts w:ascii="Arial" w:eastAsia="Times New Roman" w:hAnsi="Arial" w:cs="Arial"/>
          <w:i/>
          <w:iCs/>
          <w:color w:val="00B0F0"/>
          <w:sz w:val="24"/>
          <w:szCs w:val="24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</w:rPr>
        <w:t>Za školske ustanove  koje imaju 20 do 75  zaposlenih</w:t>
      </w:r>
      <w:r>
        <w:rPr>
          <w:rFonts w:ascii="Arial" w:eastAsia="Times New Roman" w:hAnsi="Arial" w:cs="Arial"/>
          <w:sz w:val="24"/>
          <w:szCs w:val="24"/>
        </w:rPr>
        <w:t xml:space="preserve"> ravnatelj Škole obvezan je imenovati osobu koja je osim njega ovlaštena primati i rješavati pritužbe vezane za zaštitu dostojanstva radnika.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(2)</w:t>
      </w:r>
      <w:r>
        <w:rPr>
          <w:rFonts w:ascii="Arial" w:eastAsia="Times New Roman" w:hAnsi="Arial" w:cs="Arial"/>
          <w:i/>
          <w:iCs/>
          <w:color w:val="00B0F0"/>
          <w:sz w:val="24"/>
          <w:szCs w:val="24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</w:rPr>
        <w:t>Za školske ustanove s više od 75  zaposlenih</w:t>
      </w:r>
      <w:r>
        <w:rPr>
          <w:rFonts w:ascii="Arial" w:eastAsia="Times New Roman" w:hAnsi="Arial" w:cs="Arial"/>
          <w:sz w:val="24"/>
          <w:szCs w:val="24"/>
        </w:rPr>
        <w:t xml:space="preserve"> ravnatelj Škole obvezan je imenovati dvije osobe različitog spola koje su osim njega ovlaštene primati i rješavati pritužbe vezane za zaštitu dostojanstva radnika.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(3) Pri imenovanju osobe iz stavka 1. i</w:t>
      </w:r>
      <w:r>
        <w:rPr>
          <w:rFonts w:ascii="Arial" w:eastAsia="Times New Roman" w:hAnsi="Arial" w:cs="Arial"/>
          <w:sz w:val="24"/>
          <w:szCs w:val="24"/>
        </w:rPr>
        <w:t xml:space="preserve"> 2. ovoga članka ravnatelj je dužan voditi računa i o odredbama Kolektivnih ugovora. 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(3) Osoba iz stavka 1. i 2. ovoga članka treba dati pisanu suglasnost prije imenovanja.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(4) Ravnatelj Škole dužan je u roku od osam dana od dana imenovanja osobe iz  stav</w:t>
      </w:r>
      <w:r>
        <w:rPr>
          <w:rFonts w:ascii="Arial" w:eastAsia="Times New Roman" w:hAnsi="Arial" w:cs="Arial"/>
          <w:sz w:val="24"/>
          <w:szCs w:val="24"/>
        </w:rPr>
        <w:t>ka 1. i 2. ovoga članka o imenovanju izvijestiti radnike Škole putem oglasne ploče ili na drugi odgovarajući način.</w:t>
      </w:r>
    </w:p>
    <w:bookmarkEnd w:id="9"/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B0F0"/>
          <w:sz w:val="24"/>
          <w:szCs w:val="24"/>
        </w:rPr>
      </w:pPr>
    </w:p>
    <w:p w:rsidR="000D2B06" w:rsidRDefault="000524A7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Postupak zaštite dostojanstva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tabs>
          <w:tab w:val="left" w:pos="1860"/>
          <w:tab w:val="center" w:pos="453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ab/>
        <w:t xml:space="preserve">Članak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71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(1) </w:t>
      </w:r>
      <w:r>
        <w:rPr>
          <w:rFonts w:ascii="Arial" w:eastAsia="Times New Roman" w:hAnsi="Arial" w:cs="Arial"/>
          <w:color w:val="000000"/>
          <w:sz w:val="24"/>
          <w:szCs w:val="24"/>
        </w:rPr>
        <w:t>Ravnatelj Škole ili osoba koju je imenovao za primanje ili rješavanje pritužbi vezanih za zaštitu dostojanstva radnika dužan je što je moguće prije, a najkasnije u roku od osam (8) dana od dana dostave pritužbe ispitati pritužbu i poduzeti sve potrebne mje</w:t>
      </w:r>
      <w:r>
        <w:rPr>
          <w:rFonts w:ascii="Arial" w:eastAsia="Times New Roman" w:hAnsi="Arial" w:cs="Arial"/>
          <w:color w:val="000000"/>
          <w:sz w:val="24"/>
          <w:szCs w:val="24"/>
        </w:rPr>
        <w:t>re koje u konkretnom slučaju mogu spriječiti nastavak uznemiravanja ili spolnog uznemiravanja.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(2) U postupku rješavanja pritužbi radnika ravnatelj Škole ili ovlaštena osoba, zatražit će izjašnjavanje osobe u odnosu na koju je podnesena pritužba.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(3) Potre</w:t>
      </w:r>
      <w:r>
        <w:rPr>
          <w:rFonts w:ascii="Arial" w:eastAsia="Times New Roman" w:hAnsi="Arial" w:cs="Arial"/>
          <w:color w:val="000000"/>
          <w:sz w:val="24"/>
          <w:szCs w:val="24"/>
        </w:rPr>
        <w:t>bno je pažljivo ispitati svaki navod radnika, pazeći da postupak provjere i ispitivanja ne povrijedi dostojanstvo tog i drugih radnika te poduzeti odgovarajuće radnje radi sprječavanja daljnjeg uznemiravanja radnika.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(4) U svim slučajevima podnijete prituž</w:t>
      </w:r>
      <w:r>
        <w:rPr>
          <w:rFonts w:ascii="Arial" w:eastAsia="Times New Roman" w:hAnsi="Arial" w:cs="Arial"/>
          <w:color w:val="000000"/>
          <w:sz w:val="24"/>
          <w:szCs w:val="24"/>
        </w:rPr>
        <w:t>be za uznemiravanje neophodno je osigurati takve uvjete da radnik koji je podnio pritužbu neće zbog toga snositi nikakve štetne posljedice.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(5) Radnik za kojega postoji osnovana sumnja da je uznemiravao ili spolno uznemiravao druge radnike, dužan je ravnat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elju Škole </w:t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ili ovlaštenoj osobi </w:t>
      </w:r>
      <w:r>
        <w:rPr>
          <w:rFonts w:ascii="Arial" w:eastAsia="Times New Roman" w:hAnsi="Arial" w:cs="Arial"/>
          <w:color w:val="000000"/>
          <w:sz w:val="24"/>
          <w:szCs w:val="24"/>
        </w:rPr>
        <w:t>istinito u potpunosti iznijeti okolnosti počinjenja djela za koje se tereti.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(6) Odbijanje radnika da postupi prema stavku 2. i </w:t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</w:rPr>
        <w:t>. ovoga članka smatra se radnikovim skrivljenim ponašanjem.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(7) O svim radnjama koje je prove</w:t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>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ravnatelj Škole </w:t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ili </w:t>
      </w:r>
      <w:r>
        <w:rPr>
          <w:rFonts w:ascii="Arial" w:eastAsia="Times New Roman" w:hAnsi="Arial" w:cs="Arial"/>
          <w:color w:val="000000"/>
          <w:sz w:val="24"/>
          <w:szCs w:val="24"/>
        </w:rPr>
        <w:t>ovlaštena osoba obvezno je voditi zabilješke.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(8) U postupku zaštite dostojanstva radnika 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  <w:t>primjenjuju se</w:t>
      </w:r>
      <w:r>
        <w:rPr>
          <w:rFonts w:ascii="Arial" w:eastAsia="Times New Roman" w:hAnsi="Arial" w:cs="Arial"/>
          <w:sz w:val="24"/>
          <w:szCs w:val="24"/>
        </w:rPr>
        <w:t xml:space="preserve"> i odredbe Kolektivnog ugovora.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Članak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72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(1) </w:t>
      </w:r>
      <w:r>
        <w:rPr>
          <w:rFonts w:ascii="Arial" w:eastAsia="Times New Roman" w:hAnsi="Arial" w:cs="Arial"/>
          <w:color w:val="000000"/>
          <w:sz w:val="24"/>
          <w:szCs w:val="24"/>
        </w:rPr>
        <w:t>Radnik koji je uznemiravan ili spolno uznemiravan ima pravo prekinuti rad ako smatra da su poduzete mjere neprimjerene dok mu se ne osigura odgovarajuća zaštita, pod uvjetom da u daljnjem roku od osam (8) dana zatraži zaštitu pred nadležnim sudom.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(2) Ako </w:t>
      </w:r>
      <w:r>
        <w:rPr>
          <w:rFonts w:ascii="Arial" w:eastAsia="Times New Roman" w:hAnsi="Arial" w:cs="Arial"/>
          <w:color w:val="000000"/>
          <w:sz w:val="24"/>
          <w:szCs w:val="24"/>
        </w:rPr>
        <w:t>postoje okolnosti zbog kojih nije opravdano očekivati da će poslodavac zaštititi dostojanstvo radnika, radnik nije dužan dostaviti pritužbu ravnatelju Škole i ima pravo prekinuti rad, pod uvjetom da je zatražio zaštitu pred nadležnim sudom i o tome obavije</w:t>
      </w:r>
      <w:r>
        <w:rPr>
          <w:rFonts w:ascii="Arial" w:eastAsia="Times New Roman" w:hAnsi="Arial" w:cs="Arial"/>
          <w:color w:val="000000"/>
          <w:sz w:val="24"/>
          <w:szCs w:val="24"/>
        </w:rPr>
        <w:t>stio ravnatelja Škole u roku od osam (8) dana od dana prekida rada.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(3) Za vrijeme prekida rada prema odredbama ovoga članka radnik ima pravo na naknadu plaće kao da je radio.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(4) Ako pravomoćnom sudskom odlukom bude utvrđeno da nije povrijeđeno pravo radn</w:t>
      </w:r>
      <w:r>
        <w:rPr>
          <w:rFonts w:ascii="Arial" w:eastAsia="Times New Roman" w:hAnsi="Arial" w:cs="Arial"/>
          <w:color w:val="000000"/>
          <w:sz w:val="24"/>
          <w:szCs w:val="24"/>
        </w:rPr>
        <w:t>ika Škola može zahtijevati povrat isplaćenog iznosa naknade plaće iz stavka 3. ovoga članka.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Članak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73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(1) Svi podaci prikupljeni u postupku rješavanja pritužbe radnika predstavljaju tajnu te s istima postupa na način i po postupku utvrđenom za čuvanje 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dostavu takvih podataka.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(2) Povreda tajnosti podataka iz stavka 1. ovoga članka predstavlja težu povredu radne obveze.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PLAĆE, NAKNADE PLAĆA I OSTALA MATERIJALNA PRAVA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Članak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74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</w:rPr>
        <w:t xml:space="preserve"> (1) Pravo radnika na plaću i naknadu plaće, pravo na otpremninu, jubilar</w:t>
      </w:r>
      <w:r>
        <w:rPr>
          <w:rFonts w:ascii="Arial" w:eastAsia="Times New Roman" w:hAnsi="Arial" w:cs="Arial"/>
          <w:sz w:val="24"/>
          <w:szCs w:val="24"/>
        </w:rPr>
        <w:t>nu nagradu, naknadu troškova prijevoza za dolazak na posao i povratak s posla, pravo na pomoć, dnevnice za službena putovanja, regres za korištenje godišnjeg odmora te ostala materijalna prava utvrđuju se i isplaćuju u skladu sa zakonskim odredbama te odre</w:t>
      </w:r>
      <w:r>
        <w:rPr>
          <w:rFonts w:ascii="Arial" w:eastAsia="Times New Roman" w:hAnsi="Arial" w:cs="Arial"/>
          <w:sz w:val="24"/>
          <w:szCs w:val="24"/>
        </w:rPr>
        <w:t xml:space="preserve">dbama </w:t>
      </w:r>
      <w:r>
        <w:rPr>
          <w:rFonts w:ascii="Arial" w:eastAsia="Times New Roman" w:hAnsi="Arial" w:cs="Arial"/>
          <w:sz w:val="24"/>
          <w:szCs w:val="24"/>
          <w:lang w:val="en-GB"/>
        </w:rPr>
        <w:t>K</w:t>
      </w:r>
      <w:r>
        <w:rPr>
          <w:rFonts w:ascii="Arial" w:eastAsia="Times New Roman" w:hAnsi="Arial" w:cs="Arial"/>
          <w:sz w:val="24"/>
          <w:szCs w:val="24"/>
        </w:rPr>
        <w:t>olektivnih ugovora.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</w:rPr>
        <w:t>(2) Za radnike koji rade u nepunom radnom vremenu u dvije ili više škola ravnatelji tih škola sklopit će sporazum o ostvarivanju materijalnih prava radnika iz stavka 1. ovoga članka.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(3) </w:t>
      </w:r>
      <w:r>
        <w:rPr>
          <w:rFonts w:ascii="Arial" w:eastAsia="Times New Roman" w:hAnsi="Arial" w:cs="Arial"/>
          <w:sz w:val="24"/>
          <w:szCs w:val="24"/>
        </w:rPr>
        <w:t>Ravnatelj Škole pravodobno će dostavljati nadležnim tijelima podatke za ostvarivanje prava iz stavka 1. ovoga članka.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Članak 7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5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hd w:val="clear" w:color="auto" w:fill="FFFFFF"/>
        <w:spacing w:after="48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(1) Škola je dužna, najkasnije 15 dana od dana isplate plaće, naknade plaće, otpremnine ili naknade za neiskorišteni godišnji </w:t>
      </w:r>
      <w:r>
        <w:rPr>
          <w:rFonts w:ascii="Arial" w:eastAsia="Times New Roman" w:hAnsi="Arial" w:cs="Arial"/>
          <w:sz w:val="24"/>
          <w:szCs w:val="24"/>
          <w:lang w:eastAsia="hr-HR"/>
        </w:rPr>
        <w:t>odmor, radniku dostaviti obračun iz kojeg je vidljivo kako su ti iznosi utvrđeni.</w:t>
      </w:r>
    </w:p>
    <w:p w:rsidR="000D2B06" w:rsidRDefault="000524A7">
      <w:pPr>
        <w:shd w:val="clear" w:color="auto" w:fill="FFFFFF"/>
        <w:spacing w:after="48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(2) Ako Škola na dan dospjelosti ne isplati plaću, naknadu plaće, otpremninu ili naknadu za neiskorišteni godišnji odmor ili ih ne isplati u cijelosti dužna je do kraja mjese</w:t>
      </w:r>
      <w:r>
        <w:rPr>
          <w:rFonts w:ascii="Arial" w:eastAsia="Times New Roman" w:hAnsi="Arial" w:cs="Arial"/>
          <w:sz w:val="24"/>
          <w:szCs w:val="24"/>
          <w:lang w:eastAsia="hr-HR"/>
        </w:rPr>
        <w:t>ca u kojem je dospjela njihova isplata radniku dostaviti:</w:t>
      </w:r>
    </w:p>
    <w:p w:rsidR="000D2B06" w:rsidRDefault="000524A7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1. obračun u kojemu će biti iskazan ukupan iznos plaće, naknade plaće, otpremnine ili naknade plaće za neiskorišteni godišnji odmor prema članku 82. Zakona o radu u propisanom sadržaju</w:t>
      </w:r>
    </w:p>
    <w:p w:rsidR="000D2B06" w:rsidRDefault="000524A7">
      <w:pPr>
        <w:shd w:val="clear" w:color="auto" w:fill="FFFFFF"/>
        <w:spacing w:after="48" w:line="240" w:lineRule="auto"/>
        <w:ind w:firstLine="408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2. obračun iz</w:t>
      </w:r>
      <w:r>
        <w:rPr>
          <w:rFonts w:ascii="Arial" w:eastAsia="Times New Roman" w:hAnsi="Arial" w:cs="Arial"/>
          <w:sz w:val="24"/>
          <w:szCs w:val="24"/>
          <w:lang w:eastAsia="hr-HR"/>
        </w:rPr>
        <w:t>nosa plaće, naknade plaće, otpremnine ili naknade plaće za neiskorišteni godišnji koji je bila dužna isplatiti u propisanom sadržaju.</w:t>
      </w:r>
    </w:p>
    <w:p w:rsidR="000D2B06" w:rsidRDefault="000524A7">
      <w:pPr>
        <w:shd w:val="clear" w:color="auto" w:fill="FFFFFF"/>
        <w:spacing w:after="48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(3) Škola je dužna u obračunu plaće ili naknade plaće iz stavka 1. ovoga članka iskazati i iznos dospjelih i isplaćenih pr</w:t>
      </w:r>
      <w:r>
        <w:rPr>
          <w:rFonts w:ascii="Arial" w:eastAsia="Times New Roman" w:hAnsi="Arial" w:cs="Arial"/>
          <w:sz w:val="24"/>
          <w:szCs w:val="24"/>
          <w:lang w:eastAsia="hr-HR"/>
        </w:rPr>
        <w:t>imitaka koje radnik ostvaruje na temelju radnog odnosa.</w:t>
      </w:r>
    </w:p>
    <w:p w:rsidR="000D2B06" w:rsidRDefault="000524A7">
      <w:pPr>
        <w:shd w:val="clear" w:color="auto" w:fill="FFFFFF"/>
        <w:spacing w:after="48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(4) Obračuni iz stavka 2. ovoga članka su ovršne isprave.</w:t>
      </w:r>
    </w:p>
    <w:p w:rsidR="000D2B06" w:rsidRDefault="000D2B0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Članak 7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6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(1) </w:t>
      </w:r>
      <w:r>
        <w:rPr>
          <w:rFonts w:ascii="Arial" w:eastAsia="Times New Roman" w:hAnsi="Arial" w:cs="Arial"/>
          <w:color w:val="000000"/>
          <w:sz w:val="24"/>
          <w:szCs w:val="24"/>
        </w:rPr>
        <w:t>Računovodstvo Škole će na zahtjev i u skladu s uputama sindikata obračunavati i iz plaće radnika ustezati sindikalnu članarinu i uplaćivati ju na račun sindikata samo uz prethodnu pisanu suglasnost radnika.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(2) Pisanu suglasnost iz stavka 1. ovoga članka s</w:t>
      </w:r>
      <w:r>
        <w:rPr>
          <w:rFonts w:ascii="Arial" w:eastAsia="Times New Roman" w:hAnsi="Arial" w:cs="Arial"/>
          <w:color w:val="000000"/>
          <w:sz w:val="24"/>
          <w:szCs w:val="24"/>
        </w:rPr>
        <w:t>indikat ili radnik dužan je dostaviti računovodstvu Škole.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D2B06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D2B06" w:rsidRDefault="000D2B06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D2B06" w:rsidRDefault="000524A7">
      <w:pPr>
        <w:numPr>
          <w:ilvl w:val="0"/>
          <w:numId w:val="4"/>
        </w:numPr>
        <w:tabs>
          <w:tab w:val="num" w:pos="96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PRESTANAK UGOVORA O RADU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ind w:left="85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Prestanak ugovora o radu na određeno vrijeme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10" w:name="_Hlk131508099"/>
      <w:r>
        <w:rPr>
          <w:rFonts w:ascii="Arial" w:eastAsia="Times New Roman" w:hAnsi="Arial" w:cs="Arial"/>
          <w:b/>
          <w:color w:val="000000"/>
          <w:sz w:val="24"/>
          <w:szCs w:val="24"/>
        </w:rPr>
        <w:t>Članak 7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7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(1) Radniku prestaje ugovor o radu sklopljen na određeno vrijeme istekom vremena na koje je sklopljen te sukladno članku 28. ovoga Pravilnika.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(2) U slučaju iz stavka 1. ovoga članka ravnatelj Škole donosi obavijest o prestanku ugovora o radu na određeno v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rijeme.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(3) Ugovor o radu sklopljen na određeno vrijeme može prestati i sporazumom ugovornih strana </w:t>
      </w:r>
      <w:r>
        <w:rPr>
          <w:rFonts w:ascii="Arial" w:eastAsia="Times New Roman" w:hAnsi="Arial" w:cs="Arial"/>
          <w:sz w:val="24"/>
          <w:szCs w:val="24"/>
        </w:rPr>
        <w:t>te u drugim slučajevima propisanih zakonom</w:t>
      </w:r>
      <w:bookmarkEnd w:id="10"/>
      <w:r>
        <w:rPr>
          <w:rFonts w:ascii="Arial" w:eastAsia="Times New Roman" w:hAnsi="Arial" w:cs="Arial"/>
          <w:sz w:val="24"/>
          <w:szCs w:val="24"/>
        </w:rPr>
        <w:t>.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524A7">
      <w:pPr>
        <w:spacing w:after="0" w:line="240" w:lineRule="auto"/>
        <w:ind w:left="85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Prestanak ugovora o radu na neodređeno vrijeme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Članak 7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8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Ugovor o radu sklopljen na neodređeno vrijeme prestaje:</w:t>
      </w:r>
    </w:p>
    <w:p w:rsidR="000D2B06" w:rsidRDefault="000D2B06">
      <w:pPr>
        <w:spacing w:after="0" w:line="24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524A7">
      <w:pPr>
        <w:spacing w:after="0" w:line="24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-Sporazumom radnika i Škole. Sporazum sklapaju ravnatelj Škole i radnik </w:t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u </w:t>
      </w:r>
      <w:r>
        <w:rPr>
          <w:rFonts w:ascii="Arial" w:eastAsia="Times New Roman" w:hAnsi="Arial" w:cs="Arial"/>
          <w:color w:val="000000"/>
          <w:sz w:val="24"/>
          <w:szCs w:val="24"/>
        </w:rPr>
        <w:t>pisanom obliku.</w:t>
      </w:r>
    </w:p>
    <w:p w:rsidR="000D2B06" w:rsidRDefault="000D2B06">
      <w:pPr>
        <w:spacing w:after="0" w:line="24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524A7">
      <w:pPr>
        <w:spacing w:after="0" w:line="24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-Otkazom ugovora o radu od strane radnika ili Škole: redovitim otkazom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ugovora o radu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ili izvanrednim otkaz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om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ugovora o radu.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Ugovor o radu otkazuje se sukladno postupku propisanom zakonskim odredbama te odredbama članaka </w:t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>80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– </w:t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>89.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ovoga Pravilnika.</w:t>
      </w:r>
    </w:p>
    <w:p w:rsidR="000D2B06" w:rsidRDefault="000D2B06">
      <w:pPr>
        <w:spacing w:after="0" w:line="24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524A7">
      <w:pPr>
        <w:spacing w:after="0" w:line="240" w:lineRule="auto"/>
        <w:ind w:left="1418" w:hanging="284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-Kada radnik navrši 65 godina života i najmanje 15 godina mirovinskog staža.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Ugovor o radu prestaje sporazumom k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oji u pisanom obliku sklapaju radnik i ravnatelj Škole, odnosno ravnatelj Škole donosi obavijest o prestanku ugovora o radu zbog ispunjenja uvjeta za prestanak ugovora o radu sukladno Zakonu o odgoju i obrazovanju u osnovnoj i srednjoj školi.</w:t>
      </w:r>
    </w:p>
    <w:p w:rsidR="000D2B06" w:rsidRDefault="000D2B06">
      <w:pPr>
        <w:spacing w:after="0" w:line="24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524A7">
      <w:pPr>
        <w:spacing w:after="0" w:line="240" w:lineRule="auto"/>
        <w:ind w:left="1418" w:hanging="284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-Učitelju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i stručnom suradniku ugovor o radu prestaje istekom školske godine (31. kolovoza) u kojoj su navršili 65 godina života i najmanje 15 godina mirovinskog staža. Ugovor o radu prestaje sporazumom koji u pisanom obliku sklapaju </w:t>
      </w:r>
      <w:r>
        <w:rPr>
          <w:rFonts w:ascii="Arial" w:eastAsia="Times New Roman" w:hAnsi="Arial" w:cs="Arial"/>
          <w:bCs/>
          <w:sz w:val="24"/>
          <w:szCs w:val="24"/>
        </w:rPr>
        <w:t>učitelj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ili stručni suradnik i r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avnatelj Škole, odnosno ravnatelj Škole donosi obavijest o prestanku ugovora o radu zbog ispunjenja uvjeta za prestanak ugovora o radu sukladno Zakonu o odgoju i obrazovanju u osnovnoj i srednjoj školi.</w:t>
      </w:r>
    </w:p>
    <w:p w:rsidR="000D2B06" w:rsidRDefault="000D2B06">
      <w:pPr>
        <w:spacing w:after="0" w:line="24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524A7">
      <w:pPr>
        <w:spacing w:after="0" w:line="240" w:lineRule="auto"/>
        <w:ind w:left="1418" w:hanging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-Danom dostave obavijesti Školi </w:t>
      </w: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o pravomoćnosti rješ</w:t>
      </w: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enja o priznanju prava na invalidsku mirovinu zbog potpunog gubitka radne sposobnosti</w:t>
      </w:r>
      <w:r>
        <w:rPr>
          <w:rFonts w:ascii="Arial" w:eastAsia="Times New Roman" w:hAnsi="Arial" w:cs="Arial"/>
          <w:sz w:val="24"/>
          <w:szCs w:val="24"/>
        </w:rPr>
        <w:t xml:space="preserve"> ravnatelj Škole donosi obavijest o prestanku </w:t>
      </w:r>
      <w:r>
        <w:rPr>
          <w:rFonts w:ascii="Arial" w:eastAsia="Times New Roman" w:hAnsi="Arial" w:cs="Arial"/>
          <w:bCs/>
          <w:sz w:val="24"/>
          <w:szCs w:val="24"/>
        </w:rPr>
        <w:t>ugovora o radu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D2B06" w:rsidRDefault="000D2B06">
      <w:pPr>
        <w:spacing w:after="0" w:line="240" w:lineRule="auto"/>
        <w:ind w:left="1418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0D2B06" w:rsidRDefault="000524A7">
      <w:pPr>
        <w:spacing w:after="0" w:line="24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-Smrću radnika</w:t>
      </w:r>
      <w:r>
        <w:rPr>
          <w:rFonts w:ascii="Arial" w:eastAsia="Times New Roman" w:hAnsi="Arial" w:cs="Arial"/>
          <w:color w:val="000000"/>
          <w:sz w:val="24"/>
          <w:szCs w:val="24"/>
        </w:rPr>
        <w:t>. U slučaju smrti radnika ravnatelj Škole pisano utvrđuje činjenicu prestanka ugovora o radu.</w:t>
      </w:r>
    </w:p>
    <w:p w:rsidR="000D2B06" w:rsidRDefault="000D2B06">
      <w:pPr>
        <w:spacing w:after="0" w:line="24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524A7">
      <w:pPr>
        <w:spacing w:after="0" w:line="24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-Odlukom nadležnog suda. Ugovor o radu prestaje na temelju pravomoćne odluke nadležnog suda.</w:t>
      </w:r>
    </w:p>
    <w:p w:rsidR="000D2B06" w:rsidRDefault="000D2B06">
      <w:pPr>
        <w:spacing w:after="0" w:line="24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524A7">
      <w:pPr>
        <w:spacing w:after="0" w:line="24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-Pripravniku koji u zakonski propisanom roku utvrđenom ugovorom o radu ne položi stručni ispit. Ravnatelj Škole donosi obavijest o prestanku ugovora o radu.</w:t>
      </w:r>
    </w:p>
    <w:p w:rsidR="000D2B06" w:rsidRDefault="000D2B06">
      <w:pPr>
        <w:spacing w:after="0" w:line="24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524A7">
      <w:pPr>
        <w:spacing w:after="0" w:line="24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-Os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obi koja je zasnovala radni odnos na mjestu </w:t>
      </w:r>
      <w:r>
        <w:rPr>
          <w:rFonts w:ascii="Arial" w:eastAsia="Times New Roman" w:hAnsi="Arial" w:cs="Arial"/>
          <w:sz w:val="24"/>
          <w:szCs w:val="24"/>
        </w:rPr>
        <w:t xml:space="preserve">učitelja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odnosno stručnog suradnika bez potrebnih pedagoških kompetencija uz uvjet stjecanja tih kompetencija, ako u zakonski propisanom roku utvrđenom ugovorom o radu ne stekne pedagoške kompetencije. Ravnatelj </w:t>
      </w:r>
      <w:r>
        <w:rPr>
          <w:rFonts w:ascii="Arial" w:eastAsia="Times New Roman" w:hAnsi="Arial" w:cs="Arial"/>
          <w:color w:val="000000"/>
          <w:sz w:val="24"/>
          <w:szCs w:val="24"/>
        </w:rPr>
        <w:t>Škole donosi obavijest o prestanku ugovora o radu.</w:t>
      </w:r>
    </w:p>
    <w:p w:rsidR="000D2B06" w:rsidRDefault="000D2B06">
      <w:pPr>
        <w:spacing w:after="0" w:line="24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524A7">
      <w:pPr>
        <w:spacing w:after="0" w:line="24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-Učitelju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odnosno stručnom suradniku koji je pri zapošljavanju imao odgovarajuću vrstu i razinu obrazovanja i radno iskustvo u zanimanju za koje se školovao dulje od trajanja pripravničkog staža i koji je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zasnovao radni odnos uz uvjet polaganja stručnog ispita, ako u zakonski propisanom roku utvrđenom ugovorom o radu ne položi stručni ispit. Ravnatelj Škole donosi obavijest o prestanku ugovora o radu.</w:t>
      </w:r>
    </w:p>
    <w:p w:rsidR="000D2B06" w:rsidRDefault="000D2B06">
      <w:pPr>
        <w:spacing w:after="0" w:line="24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524A7">
      <w:pPr>
        <w:spacing w:after="0" w:line="24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-U drugim slučajevima prema zakonskim odredbama.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</w:p>
    <w:p w:rsidR="000D2B06" w:rsidRDefault="000524A7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Pre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stanak ugovora o radu ravnatelja Škole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Članak 7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9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Zakonom o odgoju i obrazovanju u osnovnoj i srednjoj školi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i Statutom Škole propisani su uvjeti i način prestanka ugovora o radu ravnatelja Škole.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</w:p>
    <w:p w:rsidR="000D2B06" w:rsidRDefault="000D2B06">
      <w:pPr>
        <w:widowControl w:val="0"/>
        <w:spacing w:after="0" w:line="240" w:lineRule="auto"/>
        <w:rPr>
          <w:rFonts w:ascii="Arial" w:eastAsia="Times New Roman" w:hAnsi="Arial" w:cs="Arial"/>
          <w:noProof/>
          <w:color w:val="000000"/>
          <w:sz w:val="32"/>
          <w:szCs w:val="32"/>
          <w:lang w:eastAsia="hr-HR"/>
        </w:rPr>
      </w:pPr>
    </w:p>
    <w:p w:rsidR="000D2B06" w:rsidRDefault="000524A7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Izvanredni otkaz ugovora o radu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Članak 80.</w:t>
      </w:r>
    </w:p>
    <w:p w:rsidR="000D2B06" w:rsidRDefault="000D2B06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</w:rPr>
      </w:pP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1) </w:t>
      </w:r>
      <w:r>
        <w:rPr>
          <w:rFonts w:ascii="Arial" w:eastAsia="Times New Roman" w:hAnsi="Arial" w:cs="Arial"/>
          <w:color w:val="000000"/>
          <w:sz w:val="24"/>
          <w:szCs w:val="24"/>
        </w:rPr>
        <w:t>Izvanrednim otkazom Škola i radnik mogu otkazati ugovor o radu na neodređeno vrijeme i ugovor o radu na određeno vrijeme bez obveze poštivanja otkaznog roka, ako zbog osobito teške povrede obveze iz radnog odnosa ili zbog neke druge osobito važne činjenice</w:t>
      </w:r>
      <w:r>
        <w:rPr>
          <w:rFonts w:ascii="Arial" w:eastAsia="Times New Roman" w:hAnsi="Arial" w:cs="Arial"/>
          <w:color w:val="000000"/>
          <w:sz w:val="24"/>
          <w:szCs w:val="24"/>
        </w:rPr>
        <w:t>, uz uvažavanje svih okolnosti i interesa obiju ugovornih strana nastavak radnog odnosa nije moguć.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(2) Ugovor o radu može se izvanredno otkazati samo u roku od petnaest (15) dana od dana saznanja za činjenicu na kojoj se izvanredni otkaz temelji.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(3) Prij</w:t>
      </w:r>
      <w:r>
        <w:rPr>
          <w:rFonts w:ascii="Arial" w:eastAsia="Times New Roman" w:hAnsi="Arial" w:cs="Arial"/>
          <w:color w:val="000000"/>
          <w:sz w:val="24"/>
          <w:szCs w:val="24"/>
        </w:rPr>
        <w:t>e donošenja odluke o izvanrednom otkazu ugovora o radu ravnatelj Škole dužan je omogućiti radniku da iznese svoju obranu, osim ako postoje okolnosti zbog kojih nije opravdano očekivati od ravnatelja Škole da to učini.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(4) Radnik kojemu je izvanredno otkaza</w:t>
      </w:r>
      <w:r>
        <w:rPr>
          <w:rFonts w:ascii="Arial" w:eastAsia="Times New Roman" w:hAnsi="Arial" w:cs="Arial"/>
          <w:color w:val="000000"/>
          <w:sz w:val="24"/>
          <w:szCs w:val="24"/>
        </w:rPr>
        <w:t>n ugovor o radu nema pravo na otkazni rok niti pravo na otpremninu.</w:t>
      </w:r>
    </w:p>
    <w:p w:rsidR="000D2B06" w:rsidRDefault="000D2B0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D2B06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D2B06" w:rsidRDefault="000D2B06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D2B06" w:rsidRDefault="000D2B06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D2B06" w:rsidRDefault="000524A7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Redoviti otkaz ugovora o radu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Članak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81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(1) Redoviti otkaz ugovora o radu može biti:</w:t>
      </w:r>
    </w:p>
    <w:p w:rsidR="000D2B06" w:rsidRDefault="000524A7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poslovno uvjetovani otkaz</w:t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ugovora o radu</w:t>
      </w:r>
    </w:p>
    <w:p w:rsidR="000D2B06" w:rsidRDefault="000524A7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osobno uvjetovani otkaz</w:t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ugovora o radu</w:t>
      </w:r>
    </w:p>
    <w:p w:rsidR="000D2B06" w:rsidRDefault="000524A7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otkaz ugovora o radu uvjetovan skrivljenim ponašanjem radnika</w:t>
      </w:r>
    </w:p>
    <w:p w:rsidR="000D2B06" w:rsidRDefault="000524A7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otkaz ugovora o radu </w:t>
      </w:r>
      <w:r>
        <w:rPr>
          <w:rFonts w:ascii="Arial" w:eastAsia="Times New Roman" w:hAnsi="Arial" w:cs="Arial"/>
          <w:sz w:val="24"/>
          <w:szCs w:val="24"/>
        </w:rPr>
        <w:t>zbog nezadovoljavanja radnika na probnom radu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(2) Otkaz ugovora o radu s ponudom izmijenjenog ugovora vrsta je redovitog otkaza.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</w:p>
    <w:p w:rsidR="000D2B06" w:rsidRDefault="000524A7">
      <w:pPr>
        <w:spacing w:after="0" w:line="240" w:lineRule="auto"/>
        <w:ind w:left="466" w:firstLine="66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Poslovno uvjetovani otkaz ugovora o radu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Članak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82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(1) Poslovno uvjetovanim otkazom Škola otkazuje ugovor o radu uz propisani ili ugovoreni otkazni rok ako prestane potreba za obavljanjem određenog posla zbog gospodarskih, tehničkih ili organizacijskih razloga.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(2) Pri odlučivanju o poslovno u</w:t>
      </w:r>
      <w:r>
        <w:rPr>
          <w:rFonts w:ascii="Arial" w:eastAsia="Times New Roman" w:hAnsi="Arial" w:cs="Arial"/>
          <w:color w:val="000000"/>
          <w:sz w:val="24"/>
          <w:szCs w:val="24"/>
        </w:rPr>
        <w:t>vjetovanom otkazu ugovora o radu ravnatelj Škole dužan je voditi računa o trajanju radnog odnosa, starosti i obvezama uzdržavanja koje terete radnika.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(3) Radi utvrđivanja osobe kojoj je potrebno otkazati ugovor o radu, ravnatelj Škole dužan je za sve osob</w:t>
      </w:r>
      <w:r>
        <w:rPr>
          <w:rFonts w:ascii="Arial" w:eastAsia="Times New Roman" w:hAnsi="Arial" w:cs="Arial"/>
          <w:color w:val="000000"/>
          <w:sz w:val="24"/>
          <w:szCs w:val="24"/>
        </w:rPr>
        <w:t>e koje su zaposlene na radnom mjestu za koje je potrebno iskazati višak, utvrditi kriterije iz stavka 2. ovoga članka i na temelju tako utvrđenih kriterija odrediti osobu kojoj će uz prethodnu suglasnost Školskog odbora biti otkazan ugovor o radu.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Članak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83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Ako se u roku do šest (6) mjeseci od dana otkaza ugovora o radu zbog poslovno uvjetovanih razloga promijene okolnosti i u Školi ponovno nastane potreba za zapošljavanjem na istim poslovima, ravnatelj Škole dužan je radniku kojemu je otkazan ugovor o radu i</w:t>
      </w:r>
      <w:r>
        <w:rPr>
          <w:rFonts w:ascii="Arial" w:eastAsia="Times New Roman" w:hAnsi="Arial" w:cs="Arial"/>
          <w:color w:val="000000"/>
          <w:sz w:val="24"/>
          <w:szCs w:val="24"/>
        </w:rPr>
        <w:t>z poslovno uvjetovanih razloga ponuditi sklapanje novoga ugovora o radu koji se sklapa u skladu s odredbama Zakona o odgoju i obrazovanju u osnovnoj i srednjoj školi.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</w:p>
    <w:p w:rsidR="000D2B06" w:rsidRDefault="000524A7">
      <w:pPr>
        <w:tabs>
          <w:tab w:val="left" w:pos="1134"/>
        </w:tabs>
        <w:spacing w:after="0" w:line="240" w:lineRule="auto"/>
        <w:ind w:left="466" w:firstLine="66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Osobno uvjetovani otkaz ugovora o radu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Članak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84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(1) Škola može otkazati radniku osob</w:t>
      </w:r>
      <w:r>
        <w:rPr>
          <w:rFonts w:ascii="Arial" w:eastAsia="Times New Roman" w:hAnsi="Arial" w:cs="Arial"/>
          <w:color w:val="000000"/>
          <w:sz w:val="24"/>
          <w:szCs w:val="24"/>
        </w:rPr>
        <w:t>no uvjetovanim otkazom ugovora o radu ako radnik nije u mogućnosti uredno izvršavati svoje obveze iz radnog odnosa zbog određenih trajnih osobina ili sposobnosti.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(2) Radniku se može otkazati ugovor o radu osobno uvjetovanim otkazom ugovora o radu ako je d</w:t>
      </w:r>
      <w:r>
        <w:rPr>
          <w:rFonts w:ascii="Arial" w:eastAsia="Times New Roman" w:hAnsi="Arial" w:cs="Arial"/>
          <w:color w:val="000000"/>
          <w:sz w:val="24"/>
          <w:szCs w:val="24"/>
        </w:rPr>
        <w:t>ošlo do smanjenja radne sposobnosti uz preostalu radnu sposobnost ili do smanjenja radne sposobnosti uz djelomični gubitak radne sposobnosti, a u Školi ne postoje drugi odgovarajući poslovi koji se radniku mogu ponuditi.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(3) Okolnosti iz stavka 1. i 2. ovo</w:t>
      </w:r>
      <w:r>
        <w:rPr>
          <w:rFonts w:ascii="Arial" w:eastAsia="Times New Roman" w:hAnsi="Arial" w:cs="Arial"/>
          <w:color w:val="000000"/>
          <w:sz w:val="24"/>
          <w:szCs w:val="24"/>
        </w:rPr>
        <w:t>ga članka utvrđuju se aktima nadležnih tijela.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Članak 8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5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Pravo na otkazni rok, otpremninu te ostala prava iz radnog odnosa pri otkazivanju ugovora o radu utvrđuju se i provode u skladu sa zakonskim odredbama i odredbama </w:t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>K</w:t>
      </w:r>
      <w:r>
        <w:rPr>
          <w:rFonts w:ascii="Arial" w:eastAsia="Times New Roman" w:hAnsi="Arial" w:cs="Arial"/>
          <w:color w:val="000000"/>
          <w:sz w:val="24"/>
          <w:szCs w:val="24"/>
        </w:rPr>
        <w:t>olektivn</w:t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>og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ugovora.</w:t>
      </w:r>
    </w:p>
    <w:p w:rsidR="000D2B06" w:rsidRDefault="000D2B0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D2B0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524A7">
      <w:pPr>
        <w:spacing w:after="0" w:line="240" w:lineRule="auto"/>
        <w:ind w:left="466" w:firstLine="66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Otkaz ugovora o radu uvjetovan skrivljenim ponašanjem radnika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Članak 8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6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(1) Radniku koji krši obveze iz radnog odnosa otkazuje se redovitim otkazom ugovora o radu uvjetovanim skrivljenim ponašanjem radnika.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(2) </w:t>
      </w:r>
      <w:r>
        <w:rPr>
          <w:rFonts w:ascii="Arial" w:eastAsia="Times New Roman" w:hAnsi="Arial" w:cs="Arial"/>
          <w:color w:val="000000"/>
          <w:sz w:val="24"/>
          <w:szCs w:val="24"/>
        </w:rPr>
        <w:t>Prije redovitog otkazivanja iz stavka 1. ovoga članka ravnatelj Škole dužan je radnika pismeno upozoriti na obveze iz radnog odnosa i ukazati mu na mogućnost otkaza ugovora o radu za slučaj nastavka kršenja tih obveza, osim ako postoje okolnosti zbog kojih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nije opravdano očekivati od ravnatelja Škole da to učini.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(3) Prije donošenja odluke o otkazu ugovora o radu uvjetovanom skrivljenim ponašanjem radnika ravnatelj Škole dužan je radniku dati mogućnost da iznese svoju obranu, osim ako postoje okolnosti zbog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kojih nije opravdano očekivati od ravnatelja Škole da to učini.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Članak 8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7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Radnik kojemu se otkazuje ugovor o radu </w:t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>zbog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skrivljenog ponašanja ima pravo na polovicu otkaznih rokova propisanih Zakonom o radu, a nema pravo na otpremninu.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524A7">
      <w:pPr>
        <w:spacing w:after="0" w:line="240" w:lineRule="auto"/>
        <w:ind w:left="1174" w:hanging="4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Otkaz ugovora o r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adu s ponudom izmijenjenog ugovora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Članak 8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8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(1) U slučaju kada Škola otkaže ugovor o radu i istodobno predloži radniku sklapanje ugovora o radu pod izmijenjenim uvjetima, radniku je obvezno ostaviti rok od najmanje osam (8) dana za izjašnjenje o ponudi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za sklapanje ugovora o radu pod izmijenjenim uvjetima.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(2) Radniku se može dati otkaz ugovora o radu s ponudom izmijenjenog ugovora samo u opravdanim slučajevima.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(3) </w:t>
      </w:r>
      <w:r>
        <w:rPr>
          <w:rFonts w:ascii="Arial" w:eastAsia="Times New Roman" w:hAnsi="Arial" w:cs="Arial"/>
          <w:color w:val="000000"/>
          <w:sz w:val="24"/>
          <w:szCs w:val="24"/>
        </w:rPr>
        <w:t>Radnik ima pravo osporavati dopuštenost takvog otkaza pred nadležnim sudom i u slučaju kada je prihvatio ponudu Škole.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524A7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Odlučivanje o prestanku ugovora o radu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11" w:name="_Hlk131508196"/>
      <w:r>
        <w:rPr>
          <w:rFonts w:ascii="Arial" w:eastAsia="Times New Roman" w:hAnsi="Arial" w:cs="Arial"/>
          <w:b/>
          <w:color w:val="000000"/>
          <w:sz w:val="24"/>
          <w:szCs w:val="24"/>
        </w:rPr>
        <w:t>Članak 8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9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(1)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Prije donošenja odluke o otkazu ugovora o radu ravnatelj Škole dužan je u skladu sa zakonskim odredbama izvršiti obvezu savjetovanja odnosno traženja suglasnosti </w:t>
      </w: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u pisanom obliku od </w:t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>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adničkog vijeća odnosno sindikalnog povjerenika </w:t>
      </w:r>
      <w:r>
        <w:rPr>
          <w:rFonts w:ascii="Arial" w:eastAsia="Times New Roman" w:hAnsi="Arial" w:cs="Arial"/>
          <w:sz w:val="24"/>
          <w:szCs w:val="24"/>
        </w:rPr>
        <w:t>s pravima i obvezama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>R</w:t>
      </w:r>
      <w:r>
        <w:rPr>
          <w:rFonts w:ascii="Arial" w:eastAsia="Times New Roman" w:hAnsi="Arial" w:cs="Arial"/>
          <w:color w:val="000000"/>
          <w:sz w:val="24"/>
          <w:szCs w:val="24"/>
        </w:rPr>
        <w:t>adn</w:t>
      </w:r>
      <w:r>
        <w:rPr>
          <w:rFonts w:ascii="Arial" w:eastAsia="Times New Roman" w:hAnsi="Arial" w:cs="Arial"/>
          <w:color w:val="000000"/>
          <w:sz w:val="24"/>
          <w:szCs w:val="24"/>
        </w:rPr>
        <w:t>ičkog vijeća.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(2) Odluke koje imaju za posljedicu prestanak ugovora o radu donosi u ime Škole ravnatelj Škole uz prethodnu suglasnost Školskog odbora.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(3) Prethodna suglasnost Školskog odbora nije potrebna u slučaju prestanka ugovora o radu na određeno vri</w:t>
      </w:r>
      <w:r>
        <w:rPr>
          <w:rFonts w:ascii="Arial" w:eastAsia="Times New Roman" w:hAnsi="Arial" w:cs="Arial"/>
          <w:sz w:val="24"/>
          <w:szCs w:val="24"/>
          <w:lang w:eastAsia="hr-HR"/>
        </w:rPr>
        <w:t>jeme i prestanka ugovora o radu po sili Zakona o radu te Zakona o odgoju i obrazovanju u osnovnoj i srednjoj školi.</w:t>
      </w:r>
    </w:p>
    <w:bookmarkEnd w:id="11"/>
    <w:p w:rsidR="000D2B06" w:rsidRDefault="000D2B06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D2B06" w:rsidRDefault="000D2B06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D2B06" w:rsidRDefault="000524A7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Udaljavanje radnika od obavljanja poslova i privremeno udaljavanje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Članak </w:t>
      </w:r>
      <w:r>
        <w:rPr>
          <w:rFonts w:ascii="Arial" w:eastAsia="Times New Roman" w:hAnsi="Arial" w:cs="Arial"/>
          <w:b/>
          <w:sz w:val="24"/>
          <w:szCs w:val="24"/>
          <w:lang w:val="en-GB"/>
        </w:rPr>
        <w:t>90</w:t>
      </w:r>
      <w:r>
        <w:rPr>
          <w:rFonts w:ascii="Arial" w:eastAsia="Times New Roman" w:hAnsi="Arial" w:cs="Arial"/>
          <w:b/>
          <w:sz w:val="24"/>
          <w:szCs w:val="24"/>
        </w:rPr>
        <w:t>.</w:t>
      </w:r>
    </w:p>
    <w:p w:rsidR="000D2B06" w:rsidRDefault="000524A7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>
        <w:rPr>
          <w:rFonts w:ascii="Arial" w:eastAsia="Times New Roman" w:hAnsi="Arial" w:cs="Arial"/>
          <w:sz w:val="24"/>
          <w:szCs w:val="24"/>
          <w:lang w:eastAsia="hr-HR"/>
        </w:rPr>
        <w:t>1) Ako Škola zaprimi dokaz da je protiv osobe u radnom odnosu u školskoj ustanovi pokrenut i vodi se kazneni postupak za neko od kaznenih djela iz stavaka 1. i 2. članka 106. Zakona o odgoju i obrazovanju u osnovnoj i srednjoj školi  udaljit će osobu od ob</w:t>
      </w:r>
      <w:r>
        <w:rPr>
          <w:rFonts w:ascii="Arial" w:eastAsia="Times New Roman" w:hAnsi="Arial" w:cs="Arial"/>
          <w:sz w:val="24"/>
          <w:szCs w:val="24"/>
          <w:lang w:eastAsia="hr-HR"/>
        </w:rPr>
        <w:t>avljanja poslova do obustave kaznenog postupka, odnosno najduže do pravomoćnosti sudske presude, uz pravo na naknadu plaće u visini dvije trećine prosječne mjesečne plaće koju je osoba ostvarila u tri mjeseca prije udaljenja od obavljanja poslova.</w:t>
      </w:r>
    </w:p>
    <w:p w:rsidR="000D2B06" w:rsidRDefault="000524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(2) Ako </w:t>
      </w:r>
      <w:r>
        <w:rPr>
          <w:rFonts w:ascii="Arial" w:eastAsia="Times New Roman" w:hAnsi="Arial" w:cs="Arial"/>
          <w:sz w:val="24"/>
          <w:szCs w:val="24"/>
          <w:lang w:eastAsia="hr-HR"/>
        </w:rPr>
        <w:t>Škola sazna da je protiv osobe u radnom odnosu u školskoj ustanovi podnesena kaznena prijava za neko od kaznenih djela spolnog zlostavljanja i iskorištavanja djeteta, ravnatelj je istu dužan privremeno udaljiti od obavljanja poslova, uz pravo na naknadu pl</w:t>
      </w:r>
      <w:r>
        <w:rPr>
          <w:rFonts w:ascii="Arial" w:eastAsia="Times New Roman" w:hAnsi="Arial" w:cs="Arial"/>
          <w:sz w:val="24"/>
          <w:szCs w:val="24"/>
          <w:lang w:eastAsia="hr-HR"/>
        </w:rPr>
        <w:t>aće u visini pune mjesečne plaće koju je osoba ostvarila u tri mjeseca prije udaljenja od obavljanja poslova, do zaprimanja dokaza da je protiv osobe pokrenut kazneni postupak ili odbačena kaznena prijava.</w:t>
      </w:r>
    </w:p>
    <w:p w:rsidR="000D2B06" w:rsidRDefault="000D2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Članak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91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Ako osoba u radnom odnosu u Školi bude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pravomoćno osuđena za neko od kaznenih djela iz članka </w:t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>12</w:t>
      </w:r>
      <w:r>
        <w:rPr>
          <w:rFonts w:ascii="Arial" w:eastAsia="Times New Roman" w:hAnsi="Arial" w:cs="Arial"/>
          <w:color w:val="000000"/>
          <w:sz w:val="24"/>
          <w:szCs w:val="24"/>
        </w:rPr>
        <w:t>. ovoga Pravilnika, Škola kao poslodavac otkazat će ugovor o radu bez obveze poštivanja propisanog ili ugovorenog otkaznog roka izvanrednim otkazom ugovora o radu, u roku od petnaest (15) dana od dana saznanja za pravomoćnu osudu, a po proteku tog roka red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ovitim otkazom ugovora o radu uvjetovanim skrivljenim ponašanjem radnika. U tom će slučaju ravnatelj </w:t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Škole </w:t>
      </w:r>
      <w:r>
        <w:rPr>
          <w:rFonts w:ascii="Arial" w:eastAsia="Times New Roman" w:hAnsi="Arial" w:cs="Arial"/>
          <w:color w:val="000000"/>
          <w:sz w:val="24"/>
          <w:szCs w:val="24"/>
        </w:rPr>
        <w:t>u odluci o otkazu ugovora o radu navesti da je radnik obvezan prestati raditi tijekom otkaznog roka.</w:t>
      </w:r>
    </w:p>
    <w:p w:rsidR="000D2B06" w:rsidRDefault="000D2B06">
      <w:pPr>
        <w:widowControl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ind w:left="850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Vraćanje isprava radniku i izdavanje potvrde o radnom odnosu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Članak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92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(1) Škola je obvezna u roku od petnaest (15) dana od dana prestanka radnog odnosa vratiti radniku sve njegove isprave i primjerak odjave s obveznog mirovinskog i zdravstvenog osiguran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ja te mu izdati potvrdu o vrsti poslova koje je obavljao i trajanju radnog odnosa.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(2) Na zahtjev radnika Škola mu je obvezna u roku od osam (8) dana od dana podnošenja zahtjeva izdati potvrdu o vrsti poslova koje radnik obavlja i trajanju radnog odnosa.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numPr>
          <w:ilvl w:val="0"/>
          <w:numId w:val="4"/>
        </w:numPr>
        <w:tabs>
          <w:tab w:val="num" w:pos="96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ZAŠTITA PRAVA IZ RADNOG ODNOSA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Podnošenje zahtjeva za zaštitu prava iz radnog odnosa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Članak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93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Radnik koji smatra da mu je povrijeđeno neko pravo iz radnog odnosa, treba u roku od petnaest (15) dana od dana dostave akta kojim je povrijeđeno njegovo p</w:t>
      </w:r>
      <w:r>
        <w:rPr>
          <w:rFonts w:ascii="Arial" w:eastAsia="Times New Roman" w:hAnsi="Arial" w:cs="Arial"/>
          <w:color w:val="000000"/>
          <w:sz w:val="24"/>
          <w:szCs w:val="24"/>
        </w:rPr>
        <w:t>ravo, odnosno od dana saznanja za povredu prava, podnijeti Školskom odboru zahtjev za zaštitu prava.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D2B06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D2B06" w:rsidRDefault="000524A7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Odlučivanje o zahtjevu za zaštitu prava iz radnog odnosa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Članak 9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4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(1) Ako raspolaže relevantnim podacima u svezi sa zahtjevom radnika, Školski odbor t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reba o zahtjevu iz članka 93. ovoga Pravilnika odlučiti u roku od petnaest (15) dana od dana primitka zahtjeva.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(2) Ako Školski odbor utvrdi da je radnik podnio zahtjev za ostvarivanje prava nakon isteka roka iz članka </w:t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>93</w:t>
      </w:r>
      <w:r>
        <w:rPr>
          <w:rFonts w:ascii="Arial" w:eastAsia="Times New Roman" w:hAnsi="Arial" w:cs="Arial"/>
          <w:color w:val="000000"/>
          <w:sz w:val="24"/>
          <w:szCs w:val="24"/>
        </w:rPr>
        <w:t>. ovoga Pravilnika, zahtjev radnika treba odbaciti.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(3) Ako ne postupi prema stavku 2. ovoga članka, odlučujući o zahtjevu, Školski odbor može: </w:t>
      </w:r>
    </w:p>
    <w:p w:rsidR="000D2B06" w:rsidRDefault="000524A7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zahtjev odbiti kao neosnovan</w:t>
      </w:r>
    </w:p>
    <w:p w:rsidR="000D2B06" w:rsidRDefault="000524A7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osporavani akt izmijeniti ili poništiti</w:t>
      </w:r>
    </w:p>
    <w:p w:rsidR="000D2B06" w:rsidRDefault="000524A7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osporavani akt ukinuti i donijeti novi akt</w:t>
      </w:r>
      <w:r>
        <w:rPr>
          <w:rFonts w:ascii="Arial" w:eastAsia="Times New Roman" w:hAnsi="Arial" w:cs="Arial"/>
          <w:color w:val="000000"/>
          <w:sz w:val="24"/>
          <w:szCs w:val="24"/>
        </w:rPr>
        <w:t>, odnosno ukinuti i vratiti predmet na ponovno odlučivanje.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</w:p>
    <w:p w:rsidR="000D2B06" w:rsidRDefault="000524A7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Zaštita prava iz radnog odnosa pred nadležnim sudom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Članak 9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5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(1) Radnik čijem zahtjevu za zaštitu prava iz radnog odnosa Škola nije udovoljila u zakonskom roku od petnaest (15) dana, može zaht</w:t>
      </w:r>
      <w:r>
        <w:rPr>
          <w:rFonts w:ascii="Arial" w:eastAsia="Times New Roman" w:hAnsi="Arial" w:cs="Arial"/>
          <w:color w:val="000000"/>
          <w:sz w:val="24"/>
          <w:szCs w:val="24"/>
        </w:rPr>
        <w:t>ijevati zaštitu prava pred općinskim sudom mjesno nadležnim prema sjedištu Škole u daljnjem roku od petnaest (15) dana.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(2) Zaštitu prava pred nadležnim sudom ne može zahtijevati radnik koji nije prethodno podnio Školi, </w:t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>odnosno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Školskom odboru zahtjev za z</w:t>
      </w:r>
      <w:r>
        <w:rPr>
          <w:rFonts w:ascii="Arial" w:eastAsia="Times New Roman" w:hAnsi="Arial" w:cs="Arial"/>
          <w:color w:val="000000"/>
          <w:sz w:val="24"/>
          <w:szCs w:val="24"/>
        </w:rPr>
        <w:t>aštitu prava, osim u slučaju zahtjeva radnika za naknadu štete i druga novčana potraživanja.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(3) Potraživanja iz radnog odnosa zastarjevaju za pet (5) godina, ako Zakonom o radu odnosno drugim propisom nije drukčije određeno.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</w:p>
    <w:p w:rsidR="000D2B06" w:rsidRDefault="000524A7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DOSTAVLJANJE PISMENA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  <w:bookmarkStart w:id="12" w:name="_Hlk131508299"/>
      <w:r>
        <w:rPr>
          <w:rFonts w:ascii="Arial" w:eastAsia="Times New Roman" w:hAnsi="Arial" w:cs="Arial"/>
          <w:b/>
          <w:color w:val="000000"/>
          <w:sz w:val="24"/>
          <w:szCs w:val="24"/>
        </w:rPr>
        <w:t>Članak 9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6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</w:t>
      </w:r>
    </w:p>
    <w:p w:rsidR="000D2B06" w:rsidRDefault="000524A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  <w:r>
        <w:rPr>
          <w:rFonts w:ascii="Arial" w:eastAsia="Calibri" w:hAnsi="Arial" w:cs="Arial"/>
          <w:sz w:val="24"/>
          <w:szCs w:val="24"/>
          <w:lang w:eastAsia="hr-HR"/>
        </w:rPr>
        <w:t>(1) Pismena u vezi s ostvarivanjem prava i obveza iz radnog odnosa dostavljaju se radniku neposrednom predajom na radnom mjestu.</w:t>
      </w:r>
    </w:p>
    <w:p w:rsidR="000D2B06" w:rsidRDefault="000524A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  <w:r>
        <w:rPr>
          <w:rFonts w:ascii="Arial" w:eastAsia="Calibri" w:hAnsi="Arial" w:cs="Arial"/>
          <w:sz w:val="24"/>
          <w:szCs w:val="24"/>
          <w:lang w:eastAsia="hr-HR"/>
        </w:rPr>
        <w:t>(2) Potvrdu o izvršenom dostavljanju pismena potpisuju osoba koja obavlja dostavu i radnik.</w:t>
      </w:r>
    </w:p>
    <w:p w:rsidR="000D2B06" w:rsidRDefault="000524A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  <w:r>
        <w:rPr>
          <w:rFonts w:ascii="Arial" w:eastAsia="Calibri" w:hAnsi="Arial" w:cs="Arial"/>
          <w:sz w:val="24"/>
          <w:szCs w:val="24"/>
          <w:lang w:eastAsia="hr-HR"/>
        </w:rPr>
        <w:t>(3) Potpis o preuzimanj</w:t>
      </w:r>
      <w:r>
        <w:rPr>
          <w:rFonts w:ascii="Arial" w:eastAsia="Calibri" w:hAnsi="Arial" w:cs="Arial"/>
          <w:sz w:val="24"/>
          <w:szCs w:val="24"/>
          <w:lang w:eastAsia="hr-HR"/>
        </w:rPr>
        <w:t>u pismena radnik stavlja na dostavnici ili pojedinačnom aktu koji mu se uručuje ili na potvrdi o preuzimanju pismena i sam treba navesti datum primitka pismena.</w:t>
      </w:r>
    </w:p>
    <w:p w:rsidR="000D2B06" w:rsidRDefault="000524A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  <w:r>
        <w:rPr>
          <w:rFonts w:ascii="Arial" w:eastAsia="Calibri" w:hAnsi="Arial" w:cs="Arial"/>
          <w:sz w:val="24"/>
          <w:szCs w:val="24"/>
          <w:lang w:eastAsia="hr-HR"/>
        </w:rPr>
        <w:lastRenderedPageBreak/>
        <w:t>(4) Ako radnik odbije primitak pismena osoba koja obavlja dostavu će odbijanje primitka zabilje</w:t>
      </w:r>
      <w:r>
        <w:rPr>
          <w:rFonts w:ascii="Arial" w:eastAsia="Calibri" w:hAnsi="Arial" w:cs="Arial"/>
          <w:sz w:val="24"/>
          <w:szCs w:val="24"/>
          <w:lang w:eastAsia="hr-HR"/>
        </w:rPr>
        <w:t xml:space="preserve">žiti na  pismenu te naznačiti dan, sat i razlog odbijanja primitka, i istog dana ga izvjesiti na oglasnu ploču Škole uz potpis osobe koja je pismeno izvjesila s naznakom da se time smatra da je dostava izvršena. </w:t>
      </w:r>
    </w:p>
    <w:p w:rsidR="000D2B06" w:rsidRDefault="000524A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  <w:r>
        <w:rPr>
          <w:rFonts w:ascii="Arial" w:eastAsia="Calibri" w:hAnsi="Arial" w:cs="Arial"/>
          <w:sz w:val="24"/>
          <w:szCs w:val="24"/>
          <w:lang w:eastAsia="hr-HR"/>
        </w:rPr>
        <w:t>(5) Ako radniku pismeno nije bilo moguće dostaviti na radnom mjestu potrebno mu je dostaviti ga preporučeno poštom na njegovu adresu prebivališta ili boravišta.</w:t>
      </w:r>
    </w:p>
    <w:p w:rsidR="000D2B06" w:rsidRDefault="000524A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  <w:r>
        <w:rPr>
          <w:rFonts w:ascii="Arial" w:eastAsia="Calibri" w:hAnsi="Arial" w:cs="Arial"/>
          <w:sz w:val="24"/>
          <w:szCs w:val="24"/>
          <w:lang w:eastAsia="hr-HR"/>
        </w:rPr>
        <w:t>(6) U slučaju odbijanja prijema pismena kod poštanske dostave, nepoznate adrese ili ne preuzima</w:t>
      </w:r>
      <w:r>
        <w:rPr>
          <w:rFonts w:ascii="Arial" w:eastAsia="Calibri" w:hAnsi="Arial" w:cs="Arial"/>
          <w:sz w:val="24"/>
          <w:szCs w:val="24"/>
          <w:lang w:eastAsia="hr-HR"/>
        </w:rPr>
        <w:t>nja pismena u određenom roku od strane poštanske službe, dostavljanje će se obaviti isticanjem pismena na oglasnoj ploči Škole.</w:t>
      </w:r>
    </w:p>
    <w:p w:rsidR="000D2B06" w:rsidRDefault="000524A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  <w:r>
        <w:rPr>
          <w:rFonts w:ascii="Arial" w:eastAsia="Calibri" w:hAnsi="Arial" w:cs="Arial"/>
          <w:sz w:val="24"/>
          <w:szCs w:val="24"/>
          <w:lang w:eastAsia="hr-HR"/>
        </w:rPr>
        <w:t>(7) Kada je pismeno istaknuto na oglasnoj ploči Škole zbog okolnosti iz stavka 6. ovoga članka, dostavljanje se smatra obavljenim istekom roka od tri (3) dana od dana isticanja pismena.</w:t>
      </w:r>
    </w:p>
    <w:p w:rsidR="000D2B06" w:rsidRDefault="000524A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r-HR"/>
        </w:rPr>
      </w:pPr>
      <w:r>
        <w:rPr>
          <w:rFonts w:ascii="Arial" w:eastAsia="Calibri" w:hAnsi="Arial" w:cs="Arial"/>
          <w:sz w:val="24"/>
          <w:szCs w:val="24"/>
          <w:lang w:eastAsia="hr-HR"/>
        </w:rPr>
        <w:t>(8) Prilikom  isticanja pismena na oglasnoj ploči Škole potrebno je vo</w:t>
      </w:r>
      <w:r>
        <w:rPr>
          <w:rFonts w:ascii="Arial" w:eastAsia="Calibri" w:hAnsi="Arial" w:cs="Arial"/>
          <w:sz w:val="24"/>
          <w:szCs w:val="24"/>
          <w:lang w:eastAsia="hr-HR"/>
        </w:rPr>
        <w:t xml:space="preserve">diti računa o zaštiti osobnih podataka radnika u skladu s propisima te je prekomjerne osobne podatke koji nisu važni za predmet potrebno odgovarajuće zaštititi odnosno zatamniti (OIB, adresu, kontakt podatke). </w:t>
      </w:r>
    </w:p>
    <w:p w:rsidR="000D2B06" w:rsidRDefault="000524A7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hr-HR"/>
        </w:rPr>
      </w:pPr>
      <w:r>
        <w:rPr>
          <w:rFonts w:ascii="Arial" w:eastAsia="Calibri" w:hAnsi="Arial" w:cs="Arial"/>
          <w:noProof/>
          <w:sz w:val="24"/>
          <w:szCs w:val="24"/>
          <w:lang w:eastAsia="hr-HR"/>
        </w:rPr>
        <w:t xml:space="preserve">(9) Škola može radniku dostaviti pismena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eastAsia="hr-HR"/>
        </w:rPr>
        <w:t>u el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eastAsia="hr-HR"/>
        </w:rPr>
        <w:t xml:space="preserve">ektroničkom obliku, pod uvjetom da su dostupni radniku, da se mogu ispisati i pohraniti te da Škola zadrži dokaz da ih je radniku dostavila i da ih je radnik primio, osim u slučaju kada se radi o obveznoj osobnoj dostavi. </w:t>
      </w:r>
    </w:p>
    <w:p w:rsidR="000D2B06" w:rsidRDefault="000D2B06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hr-HR"/>
        </w:rPr>
      </w:pP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bookmarkEnd w:id="12"/>
    </w:p>
    <w:p w:rsidR="000D2B06" w:rsidRDefault="000524A7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NAKNADA ŠTETE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Članak 9</w:t>
      </w:r>
      <w:r>
        <w:rPr>
          <w:rFonts w:ascii="Arial" w:eastAsia="Times New Roman" w:hAnsi="Arial" w:cs="Arial"/>
          <w:b/>
          <w:sz w:val="24"/>
          <w:szCs w:val="24"/>
          <w:lang w:val="en-GB"/>
        </w:rPr>
        <w:t>7</w:t>
      </w:r>
      <w:r>
        <w:rPr>
          <w:rFonts w:ascii="Arial" w:eastAsia="Times New Roman" w:hAnsi="Arial" w:cs="Arial"/>
          <w:b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(1) </w:t>
      </w:r>
      <w:r>
        <w:rPr>
          <w:rFonts w:ascii="Arial" w:eastAsia="Times New Roman" w:hAnsi="Arial" w:cs="Arial"/>
          <w:sz w:val="24"/>
          <w:szCs w:val="24"/>
        </w:rPr>
        <w:t>Bez dopuštenja ravnatelja Škole radnik Škole ne smije za sebe ili drugu osobu obavljati poslove sredstvima ili opremom Škole.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(2) Radnik koji na radu ili u svezi s radom namjerno ili krajnjom nepažnjom prouzroči štetu Školi, dužan je nastalu štetu naknadit</w:t>
      </w:r>
      <w:r>
        <w:rPr>
          <w:rFonts w:ascii="Arial" w:eastAsia="Times New Roman" w:hAnsi="Arial" w:cs="Arial"/>
          <w:sz w:val="24"/>
          <w:szCs w:val="24"/>
        </w:rPr>
        <w:t>i.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Članak 9</w:t>
      </w:r>
      <w:r>
        <w:rPr>
          <w:rFonts w:ascii="Arial" w:eastAsia="Times New Roman" w:hAnsi="Arial" w:cs="Arial"/>
          <w:b/>
          <w:sz w:val="24"/>
          <w:szCs w:val="24"/>
          <w:lang w:val="en-GB"/>
        </w:rPr>
        <w:t>8</w:t>
      </w:r>
      <w:r>
        <w:rPr>
          <w:rFonts w:ascii="Arial" w:eastAsia="Times New Roman" w:hAnsi="Arial" w:cs="Arial"/>
          <w:b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(1) Ako štetu namjerno ili krajnjom nepažnjom prouzroči više radnika, svaki radnik  je odgovoran  za dio štete koji je prouzročio.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(2) Ako štetu namjerno ili krajnjom nepažnjom prouzroči više radnika, a ne može se za svakog radnika utvrditi </w:t>
      </w:r>
      <w:r>
        <w:rPr>
          <w:rFonts w:ascii="Arial" w:eastAsia="Times New Roman" w:hAnsi="Arial" w:cs="Arial"/>
          <w:sz w:val="24"/>
          <w:szCs w:val="24"/>
        </w:rPr>
        <w:t>dio štete koji je prouzročio, svi radnici odgovaraju za štetu i dužni su je naknaditi u jednakim iznosima.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(3) Ako je štetu uzrokovalo više radnika kaznenim djelom koje je počinjeno s namjerom njihova je odgovornost solidarna.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Članak 9</w:t>
      </w:r>
      <w:r>
        <w:rPr>
          <w:rFonts w:ascii="Arial" w:eastAsia="Times New Roman" w:hAnsi="Arial" w:cs="Arial"/>
          <w:b/>
          <w:sz w:val="24"/>
          <w:szCs w:val="24"/>
          <w:lang w:val="en-GB"/>
        </w:rPr>
        <w:t>9</w:t>
      </w:r>
      <w:r>
        <w:rPr>
          <w:rFonts w:ascii="Arial" w:eastAsia="Times New Roman" w:hAnsi="Arial" w:cs="Arial"/>
          <w:b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(1) Visina štete </w:t>
      </w:r>
      <w:r>
        <w:rPr>
          <w:rFonts w:ascii="Arial" w:eastAsia="Times New Roman" w:hAnsi="Arial" w:cs="Arial"/>
          <w:sz w:val="24"/>
          <w:szCs w:val="24"/>
        </w:rPr>
        <w:t>određuje se na osnovi cjenika ili knjigovodstvene isprave, odnosno knjigovodstvene vrijednosti stvari na kojima je počinjena šteta.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</w:rPr>
        <w:t>(2) Ako se šteta ne može odrediti prema stavku 1. ovoga članka, šteta će se odrediti procjenom vrijednosti oštećene stvari.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(3) Procjena vrijednosti oštećene stvari utvrdit će se vještačenjem.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D2B06" w:rsidRDefault="000D2B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 xml:space="preserve">Članak </w:t>
      </w:r>
      <w:r>
        <w:rPr>
          <w:rFonts w:ascii="Arial" w:eastAsia="Times New Roman" w:hAnsi="Arial" w:cs="Arial"/>
          <w:b/>
          <w:sz w:val="24"/>
          <w:szCs w:val="24"/>
          <w:lang w:val="en-GB"/>
        </w:rPr>
        <w:t>100</w:t>
      </w:r>
      <w:r>
        <w:rPr>
          <w:rFonts w:ascii="Arial" w:eastAsia="Times New Roman" w:hAnsi="Arial" w:cs="Arial"/>
          <w:b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Ako radnik na radu ili u svezi s radom namjerno ili krajnjom nepažnjom prouzroči štetu trećoj osobi, a tu je štetu naknadila Škola, radnik je dužan Školi vratiti iznos koji je ona isplatila trećoj osobi.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Članak </w:t>
      </w:r>
      <w:r>
        <w:rPr>
          <w:rFonts w:ascii="Arial" w:eastAsia="Times New Roman" w:hAnsi="Arial" w:cs="Arial"/>
          <w:b/>
          <w:sz w:val="24"/>
          <w:szCs w:val="24"/>
          <w:lang w:val="en-GB"/>
        </w:rPr>
        <w:t>101</w:t>
      </w:r>
      <w:r>
        <w:rPr>
          <w:rFonts w:ascii="Arial" w:eastAsia="Times New Roman" w:hAnsi="Arial" w:cs="Arial"/>
          <w:b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(1) Škola će djelomično ili potpuno osl</w:t>
      </w:r>
      <w:r>
        <w:rPr>
          <w:rFonts w:ascii="Arial" w:eastAsia="Times New Roman" w:hAnsi="Arial" w:cs="Arial"/>
          <w:sz w:val="24"/>
          <w:szCs w:val="24"/>
        </w:rPr>
        <w:t>oboditi radnika od plać</w:t>
      </w:r>
      <w:r>
        <w:rPr>
          <w:rFonts w:ascii="Arial" w:eastAsia="Times New Roman" w:hAnsi="Arial" w:cs="Arial"/>
          <w:color w:val="000000"/>
          <w:sz w:val="24"/>
          <w:szCs w:val="24"/>
        </w:rPr>
        <w:t>anja naknade štete, ako je slabog imovnog stanja te bi ga isplata potpune naknade dovela u oskudicu.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(2) Odredba stavka 1. ovoga članka ne odnosi se na radnika koji je štetu Školi prouzročio kaznenim djelom s namjerom.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Članak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102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(1) Ako radnik pretrpi štetu na radu ili u svezi sa radom, Škola je dužna radniku naknaditi štetu po općim propisima obveznog prava.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(2) Pravo na naknadu štete iz stavka 1. ovoga članka odnosi se i na štetu koja je uzrokovana radniku povredom njegovih prav</w:t>
      </w:r>
      <w:r>
        <w:rPr>
          <w:rFonts w:ascii="Arial" w:eastAsia="Times New Roman" w:hAnsi="Arial" w:cs="Arial"/>
          <w:color w:val="000000"/>
          <w:sz w:val="24"/>
          <w:szCs w:val="24"/>
        </w:rPr>
        <w:t>a iz radnog odnosa.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(3) Obilježje i visinu štete iz stavka 1. ovoga članka radnik mora dokazati.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Članak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103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(1) Postupak u svezi s utvrđivanjem i naplatom štete vodi ravnatelj Škole u skladu s propisima obveznog prava.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(2) Potraživanja naknade štete zast</w:t>
      </w:r>
      <w:r>
        <w:rPr>
          <w:rFonts w:ascii="Arial" w:eastAsia="Times New Roman" w:hAnsi="Arial" w:cs="Arial"/>
          <w:color w:val="000000"/>
          <w:sz w:val="24"/>
          <w:szCs w:val="24"/>
        </w:rPr>
        <w:t>arijevaju u skladu s propisima obveznog prava.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numPr>
          <w:ilvl w:val="0"/>
          <w:numId w:val="4"/>
        </w:numPr>
        <w:tabs>
          <w:tab w:val="num" w:pos="96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PRAVO RADNIKA UPUĆENIH NA RAD U EUROPSKE ŠKOLE I NEPLAĆENI DOPUST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Članak 10</w:t>
      </w:r>
      <w:r>
        <w:rPr>
          <w:rFonts w:ascii="Arial" w:eastAsia="Times New Roman" w:hAnsi="Arial" w:cs="Arial"/>
          <w:b/>
          <w:sz w:val="24"/>
          <w:szCs w:val="24"/>
          <w:lang w:val="en-GB"/>
        </w:rPr>
        <w:t>4</w:t>
      </w:r>
      <w:r>
        <w:rPr>
          <w:rFonts w:ascii="Arial" w:eastAsia="Times New Roman" w:hAnsi="Arial" w:cs="Arial"/>
          <w:b/>
          <w:sz w:val="24"/>
          <w:szCs w:val="24"/>
        </w:rPr>
        <w:t>.</w:t>
      </w:r>
    </w:p>
    <w:p w:rsidR="000D2B06" w:rsidRDefault="000524A7">
      <w:pPr>
        <w:shd w:val="clear" w:color="auto" w:fill="FFFFFF"/>
        <w:spacing w:after="48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(1) Odgojno-obrazovni radnik koji  prije upućivanja na rad u europske škole ima u Školi zasnovan radni odnos na puno neodređeno vrijeme, ima pravo povratka na rad, na poslove koje je obavljao prije upućivanja, bez provedbe javnog natječaja, sukladno sporaz</w:t>
      </w:r>
      <w:r>
        <w:rPr>
          <w:rFonts w:ascii="Arial" w:eastAsia="Times New Roman" w:hAnsi="Arial" w:cs="Arial"/>
          <w:sz w:val="24"/>
          <w:szCs w:val="24"/>
          <w:lang w:eastAsia="hr-HR"/>
        </w:rPr>
        <w:t>umu između radnika i Škole.</w:t>
      </w:r>
    </w:p>
    <w:p w:rsidR="000D2B06" w:rsidRDefault="000524A7">
      <w:pPr>
        <w:shd w:val="clear" w:color="auto" w:fill="FFFFFF"/>
        <w:spacing w:after="48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(2) Odgojno-obrazovni radnik izabran za rad u hrvatskoj nastavi u inozemstvu ili osoba koja je izabrana za lektora hrvatskog jezika i književnosti na visokoškolskoj ustanovi u inozemstvu, a koja prije upućivanja ima zasnovan rad</w:t>
      </w:r>
      <w:r>
        <w:rPr>
          <w:rFonts w:ascii="Arial" w:eastAsia="Times New Roman" w:hAnsi="Arial" w:cs="Arial"/>
          <w:sz w:val="24"/>
          <w:szCs w:val="24"/>
          <w:lang w:eastAsia="hr-HR"/>
        </w:rPr>
        <w:t>ni odnos u Školi ustanovi na neodređeno vrijeme, ima pravo povratka na rad, na poslove koje je obavljala prije upućivanja, bez provedbe javnog natječaja, sukladno sporazumu između radnika i Škole.</w:t>
      </w:r>
    </w:p>
    <w:p w:rsidR="000D2B06" w:rsidRDefault="000524A7">
      <w:pPr>
        <w:shd w:val="clear" w:color="auto" w:fill="FFFFFF"/>
        <w:spacing w:after="48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(3) Radnik iz stavaka 1. i 2. ovoga članka ima se pravo vra</w:t>
      </w:r>
      <w:r>
        <w:rPr>
          <w:rFonts w:ascii="Arial" w:eastAsia="Times New Roman" w:hAnsi="Arial" w:cs="Arial"/>
          <w:sz w:val="24"/>
          <w:szCs w:val="24"/>
          <w:lang w:eastAsia="hr-HR"/>
        </w:rPr>
        <w:t>titi na rad u Školu ako o svojoj namjeri povratka obavijesti Školu najkasnije u roku od sedam dana od dana prestanka trajanja izbora iz stavaka 1. i 2. ovoga članka.</w:t>
      </w:r>
    </w:p>
    <w:p w:rsidR="000D2B06" w:rsidRDefault="000524A7">
      <w:pPr>
        <w:shd w:val="clear" w:color="auto" w:fill="FFFFFF"/>
        <w:spacing w:after="48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(4) Ako radnik iskoristi pravo iz stavaka 1. i 2. ovoga članka, ima pravo povratka na posl</w:t>
      </w:r>
      <w:r>
        <w:rPr>
          <w:rFonts w:ascii="Arial" w:eastAsia="Times New Roman" w:hAnsi="Arial" w:cs="Arial"/>
          <w:sz w:val="24"/>
          <w:szCs w:val="24"/>
          <w:lang w:eastAsia="hr-HR"/>
        </w:rPr>
        <w:t>ove na kojima je prethodno radio u roku od sedam dana od dana dostave obavijesti iz stavka 3. ovoga članka.</w:t>
      </w: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Članak 10</w:t>
      </w:r>
      <w:r>
        <w:rPr>
          <w:rFonts w:ascii="Arial" w:eastAsia="Times New Roman" w:hAnsi="Arial" w:cs="Arial"/>
          <w:b/>
          <w:sz w:val="24"/>
          <w:szCs w:val="24"/>
          <w:lang w:val="en-GB"/>
        </w:rPr>
        <w:t>5</w:t>
      </w:r>
      <w:r>
        <w:rPr>
          <w:rFonts w:ascii="Arial" w:eastAsia="Times New Roman" w:hAnsi="Arial" w:cs="Arial"/>
          <w:b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(1) U slučajevima iz članka 104. stavaka 1. i 2. ovoga Pravilnika  kao i u drugim slučajevima u skladu s posebnim propisom ravnatelj Ško</w:t>
      </w:r>
      <w:r>
        <w:rPr>
          <w:rFonts w:ascii="Arial" w:eastAsia="Times New Roman" w:hAnsi="Arial" w:cs="Arial"/>
          <w:sz w:val="24"/>
          <w:szCs w:val="24"/>
        </w:rPr>
        <w:t xml:space="preserve">le dužan je odobriti neplaćeni dopust i povratak na ugovorene poslove koje je radnik obavljao na neodređeno vrijeme. 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(2) Za vrijeme neplaćenog dopusta prema stavku 1. ovoga članka prava i obveze iz radnog odnosa ili u vezi s radnim odnosom miruju. </w:t>
      </w:r>
    </w:p>
    <w:p w:rsidR="000D2B06" w:rsidRDefault="000524A7">
      <w:pPr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(3) Ak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o se </w:t>
      </w:r>
      <w:r>
        <w:rPr>
          <w:rFonts w:ascii="Arial" w:eastAsia="Times New Roman" w:hAnsi="Arial" w:cs="Arial"/>
          <w:sz w:val="24"/>
          <w:szCs w:val="24"/>
          <w:lang w:val="en-GB" w:eastAsia="hr-HR"/>
        </w:rPr>
        <w:t xml:space="preserve">radnik </w:t>
      </w:r>
      <w:r>
        <w:rPr>
          <w:rFonts w:ascii="Arial" w:eastAsia="Times New Roman" w:hAnsi="Arial" w:cs="Arial"/>
          <w:sz w:val="24"/>
          <w:szCs w:val="24"/>
          <w:lang w:eastAsia="hr-HR"/>
        </w:rPr>
        <w:t>ne vrati na rad u skladu s odlukom o neplaćenom dopustu ravnatelj Škole treba otkazati ugovor o radu izvanrednim otkazom ugovora o radu uz prethodni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postupak propisan Zakonom o radu.</w:t>
      </w:r>
    </w:p>
    <w:p w:rsidR="000D2B06" w:rsidRDefault="000D2B06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D2B06" w:rsidRDefault="000D2B06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D2B06" w:rsidRDefault="000524A7">
      <w:pPr>
        <w:numPr>
          <w:ilvl w:val="0"/>
          <w:numId w:val="4"/>
        </w:numPr>
        <w:tabs>
          <w:tab w:val="num" w:pos="96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RADNIČKO VIJEĆE, SINDIKAT I SKUP RADNIKA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Članak 10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6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(1)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Škola je obvezna u okviru mogućnosti osigurati </w:t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>R</w:t>
      </w:r>
      <w:r>
        <w:rPr>
          <w:rFonts w:ascii="Arial" w:eastAsia="Times New Roman" w:hAnsi="Arial" w:cs="Arial"/>
          <w:color w:val="000000"/>
          <w:sz w:val="24"/>
          <w:szCs w:val="24"/>
        </w:rPr>
        <w:t>adničkom vijeću prostor, sredstva i druge uvjete potrebne za nesmetan rad.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(2) Ako radnici ne utemelje </w:t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>R</w:t>
      </w:r>
      <w:r>
        <w:rPr>
          <w:rFonts w:ascii="Arial" w:eastAsia="Times New Roman" w:hAnsi="Arial" w:cs="Arial"/>
          <w:color w:val="000000"/>
          <w:sz w:val="24"/>
          <w:szCs w:val="24"/>
        </w:rPr>
        <w:t>adničko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vijeće, Škola će iste uvjete iz stavka 1. ovoga članka osigurati za rad sindikalnom povjereniku zaposlenom u Školi koji se ravnatelju Škole pisano očitovao o preuzimanju prava i </w:t>
      </w:r>
      <w:r>
        <w:rPr>
          <w:rFonts w:ascii="Arial" w:eastAsia="Times New Roman" w:hAnsi="Arial" w:cs="Arial"/>
          <w:sz w:val="24"/>
          <w:szCs w:val="24"/>
        </w:rPr>
        <w:t xml:space="preserve">obveza </w:t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>R</w:t>
      </w:r>
      <w:r>
        <w:rPr>
          <w:rFonts w:ascii="Arial" w:eastAsia="Times New Roman" w:hAnsi="Arial" w:cs="Arial"/>
          <w:color w:val="000000"/>
          <w:sz w:val="24"/>
          <w:szCs w:val="24"/>
        </w:rPr>
        <w:t>adničkog vijeća.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Članak 10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7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</w:rPr>
        <w:t>(1) Za izvješćivanje Radničkog vijeća o</w:t>
      </w:r>
      <w:r>
        <w:rPr>
          <w:rFonts w:ascii="Arial" w:eastAsia="Times New Roman" w:hAnsi="Arial" w:cs="Arial"/>
          <w:sz w:val="24"/>
          <w:szCs w:val="24"/>
        </w:rPr>
        <w:t xml:space="preserve">dnosno sindikalnog povjerenika s </w:t>
      </w:r>
      <w:r>
        <w:rPr>
          <w:rFonts w:ascii="Arial" w:eastAsia="Times New Roman" w:hAnsi="Arial" w:cs="Arial"/>
          <w:sz w:val="24"/>
          <w:szCs w:val="24"/>
          <w:lang w:val="pl-PL"/>
        </w:rPr>
        <w:t>pravima i obvezama</w:t>
      </w:r>
      <w:r>
        <w:rPr>
          <w:rFonts w:ascii="Arial" w:eastAsia="Times New Roman" w:hAnsi="Arial" w:cs="Arial"/>
          <w:lang w:val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GB"/>
        </w:rPr>
        <w:t>R</w:t>
      </w:r>
      <w:r>
        <w:rPr>
          <w:rFonts w:ascii="Arial" w:eastAsia="Times New Roman" w:hAnsi="Arial" w:cs="Arial"/>
          <w:sz w:val="24"/>
          <w:szCs w:val="24"/>
        </w:rPr>
        <w:t>adničkog vijeća o poslovnim podacima Škole propisanim zakonom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ovlašten je ravnatelj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 Škole.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>(2) Za</w:t>
      </w:r>
      <w:r>
        <w:rPr>
          <w:rFonts w:ascii="Arial" w:eastAsia="Times New Roman" w:hAnsi="Arial" w:cs="Arial"/>
          <w:sz w:val="24"/>
          <w:szCs w:val="24"/>
        </w:rPr>
        <w:t xml:space="preserve"> savjetovanje s Radničkim vijećem odnosno sindikalnim povjerenikom s </w:t>
      </w:r>
      <w:r>
        <w:rPr>
          <w:rFonts w:ascii="Arial" w:eastAsia="Times New Roman" w:hAnsi="Arial" w:cs="Arial"/>
          <w:sz w:val="24"/>
          <w:szCs w:val="24"/>
          <w:lang w:val="pl-PL"/>
        </w:rPr>
        <w:t>pravima i obvezama</w:t>
      </w:r>
      <w:r>
        <w:rPr>
          <w:rFonts w:ascii="Arial" w:eastAsia="Times New Roman" w:hAnsi="Arial" w:cs="Arial"/>
          <w:lang w:val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GB"/>
        </w:rPr>
        <w:t>R</w:t>
      </w:r>
      <w:r>
        <w:rPr>
          <w:rFonts w:ascii="Arial" w:eastAsia="Times New Roman" w:hAnsi="Arial" w:cs="Arial"/>
          <w:sz w:val="24"/>
          <w:szCs w:val="24"/>
        </w:rPr>
        <w:t>adničkog</w:t>
      </w:r>
      <w:r>
        <w:rPr>
          <w:rFonts w:ascii="Arial" w:eastAsia="Times New Roman" w:hAnsi="Arial" w:cs="Arial"/>
          <w:sz w:val="24"/>
          <w:szCs w:val="24"/>
        </w:rPr>
        <w:t xml:space="preserve"> vijeća o namjeri donošenja pojedinih odluka ovlašten je ravnatelj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 Škole.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(3) Ravnatelj Škole sukladno zakonskim odredbama vodi računa o obvezi suodlučivanja s </w:t>
      </w:r>
      <w:r>
        <w:rPr>
          <w:rFonts w:ascii="Arial" w:eastAsia="Times New Roman" w:hAnsi="Arial" w:cs="Arial"/>
          <w:sz w:val="24"/>
          <w:szCs w:val="24"/>
          <w:lang w:val="en-GB"/>
        </w:rPr>
        <w:t>R</w:t>
      </w:r>
      <w:r>
        <w:rPr>
          <w:rFonts w:ascii="Arial" w:eastAsia="Times New Roman" w:hAnsi="Arial" w:cs="Arial"/>
          <w:sz w:val="24"/>
          <w:szCs w:val="24"/>
        </w:rPr>
        <w:t xml:space="preserve">adničkim vijećem odnosno sindikalnim povjerenikom s </w:t>
      </w:r>
      <w:r>
        <w:rPr>
          <w:rFonts w:ascii="Arial" w:eastAsia="Times New Roman" w:hAnsi="Arial" w:cs="Arial"/>
          <w:sz w:val="24"/>
          <w:szCs w:val="24"/>
          <w:lang w:val="pl-PL"/>
        </w:rPr>
        <w:t>pravima i obvezama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GB"/>
        </w:rPr>
        <w:t>R</w:t>
      </w:r>
      <w:r>
        <w:rPr>
          <w:rFonts w:ascii="Arial" w:eastAsia="Times New Roman" w:hAnsi="Arial" w:cs="Arial"/>
          <w:sz w:val="24"/>
          <w:szCs w:val="24"/>
        </w:rPr>
        <w:t>adničkog vijeća o određ</w:t>
      </w:r>
      <w:r>
        <w:rPr>
          <w:rFonts w:ascii="Arial" w:eastAsia="Times New Roman" w:hAnsi="Arial" w:cs="Arial"/>
          <w:sz w:val="24"/>
          <w:szCs w:val="24"/>
        </w:rPr>
        <w:t>enim pitanjima u kojima nije u mogućnosti samostalno donijeti odluku.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Članak 10</w:t>
      </w:r>
      <w:r>
        <w:rPr>
          <w:rFonts w:ascii="Arial" w:eastAsia="Times New Roman" w:hAnsi="Arial" w:cs="Arial"/>
          <w:b/>
          <w:sz w:val="24"/>
          <w:szCs w:val="24"/>
          <w:lang w:val="en-GB"/>
        </w:rPr>
        <w:t>8</w:t>
      </w:r>
      <w:r>
        <w:rPr>
          <w:rFonts w:ascii="Arial" w:eastAsia="Times New Roman" w:hAnsi="Arial" w:cs="Arial"/>
          <w:b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(1) Pobliži uvjeti za rad Radničkog vijeća odnosno sindikalnog povjerenika s </w:t>
      </w:r>
      <w:r>
        <w:rPr>
          <w:rFonts w:ascii="Arial" w:eastAsia="Times New Roman" w:hAnsi="Arial" w:cs="Arial"/>
          <w:sz w:val="24"/>
          <w:szCs w:val="24"/>
          <w:lang w:val="pl-PL"/>
        </w:rPr>
        <w:t>pravima i obvezama</w:t>
      </w:r>
      <w:r>
        <w:rPr>
          <w:rFonts w:ascii="Arial" w:eastAsia="Times New Roman" w:hAnsi="Arial" w:cs="Arial"/>
          <w:lang w:val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GB"/>
        </w:rPr>
        <w:t>R</w:t>
      </w:r>
      <w:r>
        <w:rPr>
          <w:rFonts w:ascii="Arial" w:eastAsia="Times New Roman" w:hAnsi="Arial" w:cs="Arial"/>
          <w:sz w:val="24"/>
          <w:szCs w:val="24"/>
        </w:rPr>
        <w:t>adničkog vijeća mogu se urediti sporazumom između Radničkog vijeća odnosno s</w:t>
      </w:r>
      <w:r>
        <w:rPr>
          <w:rFonts w:ascii="Arial" w:eastAsia="Times New Roman" w:hAnsi="Arial" w:cs="Arial"/>
          <w:sz w:val="24"/>
          <w:szCs w:val="24"/>
        </w:rPr>
        <w:t xml:space="preserve">indikalnog povjerenika s </w:t>
      </w:r>
      <w:r>
        <w:rPr>
          <w:rFonts w:ascii="Arial" w:eastAsia="Times New Roman" w:hAnsi="Arial" w:cs="Arial"/>
          <w:sz w:val="24"/>
          <w:szCs w:val="24"/>
          <w:lang w:val="pl-PL"/>
        </w:rPr>
        <w:t>pravima i obvezama</w:t>
      </w:r>
      <w:r>
        <w:rPr>
          <w:rFonts w:ascii="Arial" w:eastAsia="Times New Roman" w:hAnsi="Arial" w:cs="Arial"/>
          <w:lang w:val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GB"/>
        </w:rPr>
        <w:t>R</w:t>
      </w:r>
      <w:r>
        <w:rPr>
          <w:rFonts w:ascii="Arial" w:eastAsia="Times New Roman" w:hAnsi="Arial" w:cs="Arial"/>
          <w:sz w:val="24"/>
          <w:szCs w:val="24"/>
        </w:rPr>
        <w:t>adničkog vijeća i Škole.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(2) Ako je </w:t>
      </w:r>
      <w:r>
        <w:rPr>
          <w:rFonts w:ascii="Arial" w:eastAsia="Times New Roman" w:hAnsi="Arial" w:cs="Arial"/>
          <w:sz w:val="24"/>
          <w:szCs w:val="24"/>
          <w:lang w:val="en-GB"/>
        </w:rPr>
        <w:t>R</w:t>
      </w:r>
      <w:r>
        <w:rPr>
          <w:rFonts w:ascii="Arial" w:eastAsia="Times New Roman" w:hAnsi="Arial" w:cs="Arial"/>
          <w:sz w:val="24"/>
          <w:szCs w:val="24"/>
        </w:rPr>
        <w:t xml:space="preserve">adničko vijeće utemeljeno suprotno zakonu ili je kod provođenja izbora za </w:t>
      </w:r>
      <w:r>
        <w:rPr>
          <w:rFonts w:ascii="Arial" w:eastAsia="Times New Roman" w:hAnsi="Arial" w:cs="Arial"/>
          <w:sz w:val="24"/>
          <w:szCs w:val="24"/>
          <w:lang w:val="en-GB"/>
        </w:rPr>
        <w:t>R</w:t>
      </w:r>
      <w:r>
        <w:rPr>
          <w:rFonts w:ascii="Arial" w:eastAsia="Times New Roman" w:hAnsi="Arial" w:cs="Arial"/>
          <w:sz w:val="24"/>
          <w:szCs w:val="24"/>
        </w:rPr>
        <w:t>adničko vijeće bilo teškog kršenja odredbi</w:t>
      </w:r>
      <w:r>
        <w:rPr>
          <w:rFonts w:ascii="Arial" w:eastAsia="Times New Roman" w:hAnsi="Arial" w:cs="Arial"/>
          <w:sz w:val="24"/>
          <w:szCs w:val="24"/>
        </w:rPr>
        <w:t xml:space="preserve"> zakona koje je utjecalo na rezultate izbora, ravnatelj Škole dužan je pokrenuti postupak za poništenje izbora u skladu s odredbama Zakona o radu.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(3) Ako </w:t>
      </w:r>
      <w:r>
        <w:rPr>
          <w:rFonts w:ascii="Arial" w:eastAsia="Times New Roman" w:hAnsi="Arial" w:cs="Arial"/>
          <w:sz w:val="24"/>
          <w:szCs w:val="24"/>
          <w:lang w:val="en-GB"/>
        </w:rPr>
        <w:t>R</w:t>
      </w:r>
      <w:r>
        <w:rPr>
          <w:rFonts w:ascii="Arial" w:eastAsia="Times New Roman" w:hAnsi="Arial" w:cs="Arial"/>
          <w:sz w:val="24"/>
          <w:szCs w:val="24"/>
        </w:rPr>
        <w:t xml:space="preserve">adničko vijeće ili član </w:t>
      </w:r>
      <w:r>
        <w:rPr>
          <w:rFonts w:ascii="Arial" w:eastAsia="Times New Roman" w:hAnsi="Arial" w:cs="Arial"/>
          <w:sz w:val="24"/>
          <w:szCs w:val="24"/>
          <w:lang w:val="en-GB"/>
        </w:rPr>
        <w:t>R</w:t>
      </w:r>
      <w:r>
        <w:rPr>
          <w:rFonts w:ascii="Arial" w:eastAsia="Times New Roman" w:hAnsi="Arial" w:cs="Arial"/>
          <w:sz w:val="24"/>
          <w:szCs w:val="24"/>
        </w:rPr>
        <w:t>adničkog vijeća prekrši obveze koje ima prema zakonu odnosno drugom propisu</w:t>
      </w:r>
      <w:r>
        <w:rPr>
          <w:rFonts w:ascii="Arial" w:eastAsia="Times New Roman" w:hAnsi="Arial" w:cs="Arial"/>
          <w:sz w:val="24"/>
          <w:szCs w:val="24"/>
        </w:rPr>
        <w:t xml:space="preserve">, ugovoru ili sporazumu, ravnatelj Škole dužan je pokrenuti postupak raspuštanja </w:t>
      </w:r>
      <w:r>
        <w:rPr>
          <w:rFonts w:ascii="Arial" w:eastAsia="Times New Roman" w:hAnsi="Arial" w:cs="Arial"/>
          <w:sz w:val="24"/>
          <w:szCs w:val="24"/>
          <w:lang w:val="en-GB"/>
        </w:rPr>
        <w:t>R</w:t>
      </w:r>
      <w:r>
        <w:rPr>
          <w:rFonts w:ascii="Arial" w:eastAsia="Times New Roman" w:hAnsi="Arial" w:cs="Arial"/>
          <w:sz w:val="24"/>
          <w:szCs w:val="24"/>
        </w:rPr>
        <w:t xml:space="preserve">adničkog vijeća ili isključenja pojedinog člana </w:t>
      </w:r>
      <w:r>
        <w:rPr>
          <w:rFonts w:ascii="Arial" w:eastAsia="Times New Roman" w:hAnsi="Arial" w:cs="Arial"/>
          <w:sz w:val="24"/>
          <w:szCs w:val="24"/>
          <w:lang w:val="en-GB"/>
        </w:rPr>
        <w:t>R</w:t>
      </w:r>
      <w:r>
        <w:rPr>
          <w:rFonts w:ascii="Arial" w:eastAsia="Times New Roman" w:hAnsi="Arial" w:cs="Arial"/>
          <w:sz w:val="24"/>
          <w:szCs w:val="24"/>
        </w:rPr>
        <w:t>adničkog vijeća u skladu s odredbama Zakona o radu.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0D2B06" w:rsidRDefault="000D2B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0D2B06" w:rsidRDefault="000D2B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Članak 10</w:t>
      </w:r>
      <w:r>
        <w:rPr>
          <w:rFonts w:ascii="Arial" w:eastAsia="Times New Roman" w:hAnsi="Arial" w:cs="Arial"/>
          <w:b/>
          <w:sz w:val="24"/>
          <w:szCs w:val="24"/>
          <w:lang w:val="en-GB"/>
        </w:rPr>
        <w:t>9</w:t>
      </w:r>
      <w:r>
        <w:rPr>
          <w:rFonts w:ascii="Arial" w:eastAsia="Times New Roman" w:hAnsi="Arial" w:cs="Arial"/>
          <w:b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(1) Skup radnika čine svi radnici zaposleni u Školi.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(2) S</w:t>
      </w:r>
      <w:r>
        <w:rPr>
          <w:rFonts w:ascii="Arial" w:eastAsia="Times New Roman" w:hAnsi="Arial" w:cs="Arial"/>
          <w:sz w:val="24"/>
          <w:szCs w:val="24"/>
        </w:rPr>
        <w:t xml:space="preserve">kup radnika saziva </w:t>
      </w:r>
      <w:r>
        <w:rPr>
          <w:rFonts w:ascii="Arial" w:eastAsia="Times New Roman" w:hAnsi="Arial" w:cs="Arial"/>
          <w:sz w:val="24"/>
          <w:szCs w:val="24"/>
          <w:lang w:val="en-GB"/>
        </w:rPr>
        <w:t>R</w:t>
      </w:r>
      <w:r>
        <w:rPr>
          <w:rFonts w:ascii="Arial" w:eastAsia="Times New Roman" w:hAnsi="Arial" w:cs="Arial"/>
          <w:sz w:val="24"/>
          <w:szCs w:val="24"/>
        </w:rPr>
        <w:t xml:space="preserve">adničko vijeće ili sindikalni povjerenik s </w:t>
      </w:r>
      <w:r>
        <w:rPr>
          <w:rFonts w:ascii="Arial" w:eastAsia="Times New Roman" w:hAnsi="Arial" w:cs="Arial"/>
          <w:sz w:val="24"/>
          <w:szCs w:val="24"/>
          <w:lang w:val="pl-PL"/>
        </w:rPr>
        <w:t>pravima i obvezama</w:t>
      </w:r>
      <w:r>
        <w:rPr>
          <w:rFonts w:ascii="Arial" w:eastAsia="Times New Roman" w:hAnsi="Arial" w:cs="Arial"/>
          <w:lang w:val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GB"/>
        </w:rPr>
        <w:t>R</w:t>
      </w:r>
      <w:r>
        <w:rPr>
          <w:rFonts w:ascii="Arial" w:eastAsia="Times New Roman" w:hAnsi="Arial" w:cs="Arial"/>
          <w:sz w:val="24"/>
          <w:szCs w:val="24"/>
        </w:rPr>
        <w:t xml:space="preserve">adničkog vijeća uz prethodno savjetovanje s ravnateljem Škole, vodeći pri tome računa da se odabirom vremena i mjesta održavanja </w:t>
      </w:r>
      <w:r>
        <w:rPr>
          <w:rFonts w:ascii="Arial" w:eastAsia="Times New Roman" w:hAnsi="Arial" w:cs="Arial"/>
          <w:sz w:val="24"/>
          <w:szCs w:val="24"/>
          <w:lang w:val="en-GB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kupa radnika ne remeti redovito obavljanje </w:t>
      </w:r>
      <w:r>
        <w:rPr>
          <w:rFonts w:ascii="Arial" w:eastAsia="Times New Roman" w:hAnsi="Arial" w:cs="Arial"/>
          <w:sz w:val="24"/>
          <w:szCs w:val="24"/>
        </w:rPr>
        <w:t>djelatnosti Škole.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(3) Ako u Školi nije utemeljeno </w:t>
      </w:r>
      <w:r>
        <w:rPr>
          <w:rFonts w:ascii="Arial" w:eastAsia="Times New Roman" w:hAnsi="Arial" w:cs="Arial"/>
          <w:sz w:val="24"/>
          <w:szCs w:val="24"/>
          <w:lang w:val="en-GB"/>
        </w:rPr>
        <w:t>R</w:t>
      </w:r>
      <w:r>
        <w:rPr>
          <w:rFonts w:ascii="Arial" w:eastAsia="Times New Roman" w:hAnsi="Arial" w:cs="Arial"/>
          <w:sz w:val="24"/>
          <w:szCs w:val="24"/>
        </w:rPr>
        <w:t xml:space="preserve">adničko vijeće ili nema sindikalnog povjerenika s </w:t>
      </w:r>
      <w:r>
        <w:rPr>
          <w:rFonts w:ascii="Arial" w:eastAsia="Times New Roman" w:hAnsi="Arial" w:cs="Arial"/>
          <w:sz w:val="24"/>
          <w:szCs w:val="24"/>
          <w:lang w:val="pl-PL"/>
        </w:rPr>
        <w:t>pravima i obvezama</w:t>
      </w:r>
      <w:r>
        <w:rPr>
          <w:rFonts w:ascii="Arial" w:eastAsia="Times New Roman" w:hAnsi="Arial" w:cs="Arial"/>
          <w:lang w:val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GB"/>
        </w:rPr>
        <w:t>R</w:t>
      </w:r>
      <w:r>
        <w:rPr>
          <w:rFonts w:ascii="Arial" w:eastAsia="Times New Roman" w:hAnsi="Arial" w:cs="Arial"/>
          <w:sz w:val="24"/>
          <w:szCs w:val="24"/>
        </w:rPr>
        <w:t xml:space="preserve">adničkog vijeća, </w:t>
      </w:r>
      <w:r>
        <w:rPr>
          <w:rFonts w:ascii="Arial" w:eastAsia="Times New Roman" w:hAnsi="Arial" w:cs="Arial"/>
          <w:sz w:val="24"/>
          <w:szCs w:val="24"/>
          <w:lang w:val="en-GB"/>
        </w:rPr>
        <w:t>S</w:t>
      </w:r>
      <w:r>
        <w:rPr>
          <w:rFonts w:ascii="Arial" w:eastAsia="Times New Roman" w:hAnsi="Arial" w:cs="Arial"/>
          <w:sz w:val="24"/>
          <w:szCs w:val="24"/>
        </w:rPr>
        <w:t>kup radnika ovlašten je sazvati ravnatelj Škole.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(4) Kada je u Školi utemeljeno </w:t>
      </w:r>
      <w:r>
        <w:rPr>
          <w:rFonts w:ascii="Arial" w:eastAsia="Times New Roman" w:hAnsi="Arial" w:cs="Arial"/>
          <w:sz w:val="24"/>
          <w:szCs w:val="24"/>
          <w:lang w:val="en-GB"/>
        </w:rPr>
        <w:t>R</w:t>
      </w:r>
      <w:r>
        <w:rPr>
          <w:rFonts w:ascii="Arial" w:eastAsia="Times New Roman" w:hAnsi="Arial" w:cs="Arial"/>
          <w:sz w:val="24"/>
          <w:szCs w:val="24"/>
        </w:rPr>
        <w:t>adničko vijeće, ravnatelj Škole mož</w:t>
      </w:r>
      <w:r>
        <w:rPr>
          <w:rFonts w:ascii="Arial" w:eastAsia="Times New Roman" w:hAnsi="Arial" w:cs="Arial"/>
          <w:sz w:val="24"/>
          <w:szCs w:val="24"/>
        </w:rPr>
        <w:t xml:space="preserve">e sazvati </w:t>
      </w:r>
      <w:r>
        <w:rPr>
          <w:rFonts w:ascii="Arial" w:eastAsia="Times New Roman" w:hAnsi="Arial" w:cs="Arial"/>
          <w:sz w:val="24"/>
          <w:szCs w:val="24"/>
          <w:lang w:val="en-GB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kup radnika ne osporavajući </w:t>
      </w:r>
      <w:r>
        <w:rPr>
          <w:rFonts w:ascii="Arial" w:eastAsia="Times New Roman" w:hAnsi="Arial" w:cs="Arial"/>
          <w:sz w:val="24"/>
          <w:szCs w:val="24"/>
          <w:lang w:val="en-GB"/>
        </w:rPr>
        <w:t>R</w:t>
      </w:r>
      <w:r>
        <w:rPr>
          <w:rFonts w:ascii="Arial" w:eastAsia="Times New Roman" w:hAnsi="Arial" w:cs="Arial"/>
          <w:sz w:val="24"/>
          <w:szCs w:val="24"/>
        </w:rPr>
        <w:t xml:space="preserve">adničkom vijeću pravo na sazivanje </w:t>
      </w:r>
      <w:r>
        <w:rPr>
          <w:rFonts w:ascii="Arial" w:eastAsia="Times New Roman" w:hAnsi="Arial" w:cs="Arial"/>
          <w:sz w:val="24"/>
          <w:szCs w:val="24"/>
          <w:lang w:val="en-GB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kupa radnika i vodeći računa da se time ne ograničavaju ovlasti </w:t>
      </w:r>
      <w:r>
        <w:rPr>
          <w:rFonts w:ascii="Arial" w:eastAsia="Times New Roman" w:hAnsi="Arial" w:cs="Arial"/>
          <w:sz w:val="24"/>
          <w:szCs w:val="24"/>
          <w:lang w:val="en-GB"/>
        </w:rPr>
        <w:t>R</w:t>
      </w:r>
      <w:r>
        <w:rPr>
          <w:rFonts w:ascii="Arial" w:eastAsia="Times New Roman" w:hAnsi="Arial" w:cs="Arial"/>
          <w:sz w:val="24"/>
          <w:szCs w:val="24"/>
        </w:rPr>
        <w:t>adničkog vijeća.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</w:rPr>
        <w:t xml:space="preserve">(5) Kod postupanja prema stavku 4. ovoga članka, ravnatelj Škole je dužan savjetovati se s </w:t>
      </w:r>
      <w:r>
        <w:rPr>
          <w:rFonts w:ascii="Arial" w:eastAsia="Times New Roman" w:hAnsi="Arial" w:cs="Arial"/>
          <w:sz w:val="24"/>
          <w:szCs w:val="24"/>
          <w:lang w:val="en-GB"/>
        </w:rPr>
        <w:t>R</w:t>
      </w:r>
      <w:r>
        <w:rPr>
          <w:rFonts w:ascii="Arial" w:eastAsia="Times New Roman" w:hAnsi="Arial" w:cs="Arial"/>
          <w:sz w:val="24"/>
          <w:szCs w:val="24"/>
        </w:rPr>
        <w:t>adničkim vijećem.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0D2B06" w:rsidRDefault="000D2B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0D2B06" w:rsidRDefault="000524A7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PRIJELAZNE I ZAVRŠNE ODREDBE</w:t>
      </w: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D2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Članak 1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10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Ovaj Pravilnik može se mijenjati i dopunjavati samo na način i u postupku po kojem je donesen.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Članak 1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11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D2B06" w:rsidRDefault="000524A7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hr-HR"/>
        </w:rPr>
      </w:pPr>
      <w:r>
        <w:rPr>
          <w:rFonts w:ascii="Arial" w:eastAsia="Times New Roman" w:hAnsi="Arial" w:cs="Arial"/>
          <w:noProof/>
          <w:sz w:val="24"/>
          <w:szCs w:val="24"/>
          <w:lang w:eastAsia="hr-HR"/>
        </w:rPr>
        <w:t xml:space="preserve">Stupanjem na snagu ovoga Pravilnika prestaje važiti Pravilnik o radu KLASA: </w:t>
      </w:r>
      <w:r>
        <w:rPr>
          <w:rFonts w:ascii="Arial" w:eastAsia="Times New Roman" w:hAnsi="Arial" w:cs="Arial"/>
          <w:noProof/>
          <w:sz w:val="24"/>
          <w:szCs w:val="24"/>
          <w:lang w:eastAsia="hr-HR"/>
        </w:rPr>
        <w:t>011-03/23-02/1, URBROJ: 2181-292-23-3, od 09.06.2023.</w:t>
      </w:r>
    </w:p>
    <w:p w:rsidR="000D2B06" w:rsidRDefault="000524A7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hr-HR"/>
        </w:rPr>
      </w:pPr>
      <w:r>
        <w:rPr>
          <w:rFonts w:ascii="Arial" w:eastAsia="Times New Roman" w:hAnsi="Arial" w:cs="Arial"/>
          <w:noProof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hr-HR"/>
        </w:rPr>
        <w:tab/>
        <w:t xml:space="preserve"> </w:t>
      </w:r>
    </w:p>
    <w:p w:rsidR="000D2B06" w:rsidRDefault="000524A7">
      <w:pPr>
        <w:widowControl w:val="0"/>
        <w:tabs>
          <w:tab w:val="left" w:pos="8335"/>
        </w:tabs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hr-HR"/>
        </w:rPr>
      </w:pPr>
      <w:r>
        <w:rPr>
          <w:rFonts w:ascii="Arial" w:eastAsia="Times New Roman" w:hAnsi="Arial" w:cs="Arial"/>
          <w:noProof/>
          <w:sz w:val="24"/>
          <w:szCs w:val="24"/>
          <w:lang w:eastAsia="hr-HR"/>
        </w:rPr>
        <w:tab/>
      </w:r>
    </w:p>
    <w:p w:rsidR="000D2B06" w:rsidRDefault="000D2B06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hr-HR"/>
        </w:rPr>
      </w:pPr>
    </w:p>
    <w:p w:rsidR="000D2B06" w:rsidRDefault="000524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Članak 1</w:t>
      </w:r>
      <w:r>
        <w:rPr>
          <w:rFonts w:ascii="Arial" w:eastAsia="Times New Roman" w:hAnsi="Arial" w:cs="Arial"/>
          <w:b/>
          <w:sz w:val="24"/>
          <w:szCs w:val="24"/>
          <w:lang w:val="en-GB"/>
        </w:rPr>
        <w:t>12</w:t>
      </w:r>
      <w:r>
        <w:rPr>
          <w:rFonts w:ascii="Arial" w:eastAsia="Times New Roman" w:hAnsi="Arial" w:cs="Arial"/>
          <w:b/>
          <w:sz w:val="24"/>
          <w:szCs w:val="24"/>
        </w:rPr>
        <w:t>.</w:t>
      </w:r>
    </w:p>
    <w:p w:rsidR="000D2B06" w:rsidRDefault="000524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Ovaj Pravilnik stupa na snagu istekom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osmoga (8.) dana od dana objave na oglasnoj ploči Škole.</w:t>
      </w: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0D2B06" w:rsidRDefault="000D2B06">
      <w:pPr>
        <w:widowControl w:val="0"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hr-HR"/>
        </w:rPr>
      </w:pPr>
    </w:p>
    <w:p w:rsidR="000D2B06" w:rsidRDefault="000524A7">
      <w:pPr>
        <w:widowControl w:val="0"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hr-HR"/>
        </w:rPr>
        <w:t>Predsjednica Školskog odbora:</w:t>
      </w:r>
    </w:p>
    <w:p w:rsidR="000D2B06" w:rsidRDefault="000D2B06">
      <w:pPr>
        <w:widowControl w:val="0"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hr-HR"/>
        </w:rPr>
      </w:pPr>
    </w:p>
    <w:p w:rsidR="000D2B06" w:rsidRDefault="000D2B06">
      <w:pPr>
        <w:widowControl w:val="0"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hr-HR"/>
        </w:rPr>
      </w:pPr>
    </w:p>
    <w:p w:rsidR="000D2B06" w:rsidRDefault="000524A7">
      <w:pPr>
        <w:widowControl w:val="0"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hr-HR"/>
        </w:rPr>
      </w:pPr>
      <w:r>
        <w:rPr>
          <w:rFonts w:ascii="Arial" w:eastAsia="Times New Roman" w:hAnsi="Arial" w:cs="Arial"/>
          <w:noProof/>
          <w:sz w:val="24"/>
          <w:szCs w:val="24"/>
          <w:lang w:eastAsia="hr-HR"/>
        </w:rPr>
        <w:t xml:space="preserve">                                                                                   _________________</w:t>
      </w:r>
    </w:p>
    <w:p w:rsidR="000D2B06" w:rsidRDefault="000524A7">
      <w:pPr>
        <w:widowControl w:val="0"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hr-HR"/>
        </w:rPr>
      </w:pPr>
      <w:r>
        <w:rPr>
          <w:rFonts w:ascii="Arial" w:eastAsia="Times New Roman" w:hAnsi="Arial" w:cs="Arial"/>
          <w:noProof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hr-HR"/>
        </w:rPr>
        <w:tab/>
        <w:t xml:space="preserve">         Ivana Brekalo, prof.</w:t>
      </w:r>
    </w:p>
    <w:p w:rsidR="000D2B06" w:rsidRDefault="000D2B06">
      <w:pPr>
        <w:widowControl w:val="0"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hr-HR"/>
        </w:rPr>
      </w:pPr>
    </w:p>
    <w:p w:rsidR="000D2B06" w:rsidRDefault="000D2B06">
      <w:pPr>
        <w:widowControl w:val="0"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hr-HR"/>
        </w:rPr>
      </w:pPr>
    </w:p>
    <w:p w:rsidR="000D2B06" w:rsidRDefault="000D2B06">
      <w:pPr>
        <w:widowControl w:val="0"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hr-HR"/>
        </w:rPr>
      </w:pPr>
    </w:p>
    <w:tbl>
      <w:tblPr>
        <w:tblStyle w:val="Reetkatablice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5"/>
        <w:gridCol w:w="2693"/>
      </w:tblGrid>
      <w:tr w:rsidR="000D2B06">
        <w:tc>
          <w:tcPr>
            <w:tcW w:w="6515" w:type="dxa"/>
          </w:tcPr>
          <w:p w:rsidR="000D2B06" w:rsidRDefault="000524A7">
            <w:pPr>
              <w:spacing w:after="160" w:line="259" w:lineRule="auto"/>
            </w:pPr>
            <w:r>
              <w:lastRenderedPageBreak/>
              <w:t xml:space="preserve">KLASA:       </w:t>
            </w:r>
            <w:r>
              <w:rPr>
                <w:noProof/>
                <w:color w:val="000000"/>
                <w:sz w:val="24"/>
                <w:lang w:val="en-US"/>
              </w:rPr>
              <w:t>011-03/24-02/1</w:t>
            </w:r>
            <w:r>
              <w:t xml:space="preserve">                                                                                                                                        URBROJ:     </w:t>
            </w:r>
            <w:r>
              <w:rPr>
                <w:noProof/>
              </w:rPr>
              <w:t>2181-292-24-1</w:t>
            </w:r>
            <w:r>
              <w:t xml:space="preserve">                                                                                               </w:t>
            </w:r>
            <w:r>
              <w:t xml:space="preserve">               </w:t>
            </w:r>
          </w:p>
        </w:tc>
        <w:tc>
          <w:tcPr>
            <w:tcW w:w="2693" w:type="dxa"/>
          </w:tcPr>
          <w:p w:rsidR="000D2B06" w:rsidRDefault="000524A7">
            <w:pPr>
              <w:spacing w:after="160" w:line="259" w:lineRule="auto"/>
              <w:jc w:val="right"/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2B06" w:rsidRDefault="000D2B06">
      <w:pPr>
        <w:widowControl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</w:p>
    <w:p w:rsidR="000D2B06" w:rsidRDefault="000D2B06">
      <w:pPr>
        <w:widowControl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</w:p>
    <w:p w:rsidR="000D2B06" w:rsidRDefault="000D2B06">
      <w:pPr>
        <w:widowControl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</w:p>
    <w:p w:rsidR="000D2B06" w:rsidRDefault="000524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Ovaj Pravilnik o radu objavljen je na oglasnoj ploči Škole dana 11.06.2024. godine te je stupio na snagu dana 19</w:t>
      </w:r>
      <w:r>
        <w:rPr>
          <w:rFonts w:ascii="Arial" w:eastAsia="Times New Roman" w:hAnsi="Arial" w:cs="Arial"/>
          <w:noProof/>
          <w:sz w:val="24"/>
          <w:szCs w:val="24"/>
        </w:rPr>
        <w:t>.06.2024. godine.</w:t>
      </w:r>
    </w:p>
    <w:p w:rsidR="000D2B06" w:rsidRDefault="000D2B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:rsidR="000D2B06" w:rsidRDefault="000524A7">
      <w:pPr>
        <w:shd w:val="clear" w:color="auto" w:fill="FFFFFF"/>
        <w:tabs>
          <w:tab w:val="left" w:pos="6415"/>
        </w:tabs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tab/>
      </w:r>
    </w:p>
    <w:p w:rsidR="000D2B06" w:rsidRDefault="000D2B06">
      <w:pPr>
        <w:shd w:val="clear" w:color="auto" w:fill="FFFFFF"/>
        <w:tabs>
          <w:tab w:val="left" w:pos="6415"/>
        </w:tabs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:rsidR="000D2B06" w:rsidRDefault="000524A7">
      <w:pPr>
        <w:widowControl w:val="0"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hr-HR"/>
        </w:rPr>
      </w:pPr>
      <w:r>
        <w:rPr>
          <w:rFonts w:ascii="Arial" w:eastAsia="Times New Roman" w:hAnsi="Arial" w:cs="Arial"/>
          <w:noProof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hr-HR"/>
        </w:rPr>
        <w:tab/>
        <w:t>Ravnatelj Škole:</w:t>
      </w:r>
    </w:p>
    <w:p w:rsidR="000D2B06" w:rsidRDefault="000D2B06">
      <w:pPr>
        <w:widowControl w:val="0"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hr-HR"/>
        </w:rPr>
      </w:pPr>
    </w:p>
    <w:p w:rsidR="000D2B06" w:rsidRDefault="000D2B06">
      <w:pPr>
        <w:widowControl w:val="0"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hr-HR"/>
        </w:rPr>
      </w:pPr>
    </w:p>
    <w:p w:rsidR="000D2B06" w:rsidRDefault="000D2B06">
      <w:pPr>
        <w:widowControl w:val="0"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hr-HR"/>
        </w:rPr>
      </w:pPr>
    </w:p>
    <w:p w:rsidR="000D2B06" w:rsidRDefault="000524A7">
      <w:pPr>
        <w:widowControl w:val="0"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hr-HR"/>
        </w:rPr>
      </w:pPr>
      <w:r>
        <w:rPr>
          <w:rFonts w:ascii="Arial" w:eastAsia="Times New Roman" w:hAnsi="Arial" w:cs="Arial"/>
          <w:noProof/>
          <w:sz w:val="24"/>
          <w:szCs w:val="24"/>
          <w:lang w:eastAsia="hr-HR"/>
        </w:rPr>
        <w:t xml:space="preserve">                                                                      ____________________</w:t>
      </w:r>
    </w:p>
    <w:p w:rsidR="000D2B06" w:rsidRDefault="000524A7">
      <w:pPr>
        <w:widowControl w:val="0"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hr-HR"/>
        </w:rPr>
      </w:pPr>
      <w:r>
        <w:rPr>
          <w:rFonts w:ascii="Arial" w:eastAsia="Times New Roman" w:hAnsi="Arial" w:cs="Arial"/>
          <w:noProof/>
          <w:sz w:val="24"/>
          <w:szCs w:val="24"/>
          <w:lang w:eastAsia="hr-HR"/>
        </w:rPr>
        <w:t xml:space="preserve">                                                                         Ivan Sladojević, prof.</w:t>
      </w:r>
    </w:p>
    <w:p w:rsidR="000D2B06" w:rsidRDefault="000D2B06">
      <w:pPr>
        <w:widowControl w:val="0"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hr-HR"/>
        </w:rPr>
      </w:pP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D2B06" w:rsidRDefault="000D2B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D2B06" w:rsidRDefault="000524A7">
      <w:pPr>
        <w:widowControl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  <w:r>
        <w:rPr>
          <w:rFonts w:ascii="Arial" w:eastAsia="Times New Roman" w:hAnsi="Arial" w:cs="Arial"/>
          <w:noProof/>
          <w:color w:val="FF0000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noProof/>
          <w:color w:val="FF0000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noProof/>
          <w:color w:val="FF0000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noProof/>
          <w:color w:val="FF0000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noProof/>
          <w:color w:val="FF0000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noProof/>
          <w:color w:val="FF0000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noProof/>
          <w:color w:val="FF0000"/>
          <w:sz w:val="24"/>
          <w:szCs w:val="24"/>
          <w:lang w:eastAsia="hr-HR"/>
        </w:rPr>
        <w:tab/>
      </w:r>
    </w:p>
    <w:p w:rsidR="000D2B06" w:rsidRDefault="000D2B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:rsidR="000D2B06" w:rsidRDefault="000D2B06"/>
    <w:sectPr w:rsidR="000D2B0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4A7" w:rsidRDefault="000524A7">
      <w:pPr>
        <w:spacing w:after="0" w:line="240" w:lineRule="auto"/>
      </w:pPr>
      <w:r>
        <w:separator/>
      </w:r>
    </w:p>
  </w:endnote>
  <w:endnote w:type="continuationSeparator" w:id="0">
    <w:p w:rsidR="000524A7" w:rsidRDefault="00052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5485285"/>
      <w:docPartObj>
        <w:docPartGallery w:val="Page Numbers (Bottom of Page)"/>
        <w:docPartUnique/>
      </w:docPartObj>
    </w:sdtPr>
    <w:sdtEndPr/>
    <w:sdtContent>
      <w:p w:rsidR="000D2B06" w:rsidRDefault="000524A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C25">
          <w:rPr>
            <w:noProof/>
          </w:rPr>
          <w:t>1</w:t>
        </w:r>
        <w:r>
          <w:fldChar w:fldCharType="end"/>
        </w:r>
      </w:p>
    </w:sdtContent>
  </w:sdt>
  <w:p w:rsidR="000D2B06" w:rsidRDefault="000D2B0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4A7" w:rsidRDefault="000524A7">
      <w:pPr>
        <w:spacing w:after="0" w:line="240" w:lineRule="auto"/>
      </w:pPr>
      <w:r>
        <w:separator/>
      </w:r>
    </w:p>
  </w:footnote>
  <w:footnote w:type="continuationSeparator" w:id="0">
    <w:p w:rsidR="000524A7" w:rsidRDefault="00052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22F6"/>
    <w:multiLevelType w:val="multilevel"/>
    <w:tmpl w:val="CF36D6B0"/>
    <w:lvl w:ilvl="0">
      <w:start w:val="1"/>
      <w:numFmt w:val="decimal"/>
      <w:lvlText w:val="%1."/>
      <w:lvlJc w:val="left"/>
      <w:pPr>
        <w:tabs>
          <w:tab w:val="num" w:pos="1174"/>
        </w:tabs>
        <w:ind w:left="1174" w:hanging="454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36A26"/>
    <w:multiLevelType w:val="multilevel"/>
    <w:tmpl w:val="98D4736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E654EE"/>
    <w:multiLevelType w:val="multilevel"/>
    <w:tmpl w:val="6EB0AF7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454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>
    <w:nsid w:val="19770FB7"/>
    <w:multiLevelType w:val="multilevel"/>
    <w:tmpl w:val="3CB2C482"/>
    <w:lvl w:ilvl="0">
      <w:start w:val="5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41978F5"/>
    <w:multiLevelType w:val="multilevel"/>
    <w:tmpl w:val="2878D8F4"/>
    <w:lvl w:ilvl="0">
      <w:start w:val="1"/>
      <w:numFmt w:val="decimal"/>
      <w:lvlText w:val="%1."/>
      <w:lvlJc w:val="left"/>
      <w:pPr>
        <w:tabs>
          <w:tab w:val="num" w:pos="1174"/>
        </w:tabs>
        <w:ind w:left="117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5F2608"/>
    <w:multiLevelType w:val="multilevel"/>
    <w:tmpl w:val="91A8864C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454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6">
    <w:nsid w:val="2E5B22AA"/>
    <w:multiLevelType w:val="multilevel"/>
    <w:tmpl w:val="9B7A1DEC"/>
    <w:lvl w:ilvl="0">
      <w:start w:val="1"/>
      <w:numFmt w:val="decimal"/>
      <w:lvlText w:val="%1."/>
      <w:lvlJc w:val="left"/>
      <w:pPr>
        <w:tabs>
          <w:tab w:val="num" w:pos="1163"/>
        </w:tabs>
        <w:ind w:left="1163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7">
    <w:nsid w:val="2F9D5749"/>
    <w:multiLevelType w:val="multilevel"/>
    <w:tmpl w:val="343EBF30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B2258EA"/>
    <w:multiLevelType w:val="multilevel"/>
    <w:tmpl w:val="0D2CCA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715D9"/>
    <w:multiLevelType w:val="multilevel"/>
    <w:tmpl w:val="58AC43E6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454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3F432317"/>
    <w:multiLevelType w:val="multilevel"/>
    <w:tmpl w:val="57EC503A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A2D24"/>
    <w:multiLevelType w:val="multilevel"/>
    <w:tmpl w:val="36BC4F56"/>
    <w:lvl w:ilvl="0">
      <w:start w:val="1"/>
      <w:numFmt w:val="upperRoman"/>
      <w:lvlText w:val="%1."/>
      <w:lvlJc w:val="left"/>
      <w:pPr>
        <w:tabs>
          <w:tab w:val="num" w:pos="964"/>
        </w:tabs>
        <w:ind w:left="964" w:hanging="68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E474F4"/>
    <w:multiLevelType w:val="multilevel"/>
    <w:tmpl w:val="F3C8FD74"/>
    <w:lvl w:ilvl="0">
      <w:start w:val="1"/>
      <w:numFmt w:val="decimal"/>
      <w:lvlText w:val="%1."/>
      <w:lvlJc w:val="left"/>
      <w:pPr>
        <w:tabs>
          <w:tab w:val="num" w:pos="1022"/>
        </w:tabs>
        <w:ind w:left="1022" w:hanging="454"/>
      </w:p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13">
    <w:nsid w:val="529A1A54"/>
    <w:multiLevelType w:val="multilevel"/>
    <w:tmpl w:val="100046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EF1675"/>
    <w:multiLevelType w:val="multilevel"/>
    <w:tmpl w:val="DD46496A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62342AA2"/>
    <w:multiLevelType w:val="multilevel"/>
    <w:tmpl w:val="C1241B70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454"/>
      </w:pPr>
    </w:lvl>
    <w:lvl w:ilvl="1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>
      <w:start w:val="1"/>
      <w:numFmt w:val="decimal"/>
      <w:lvlText w:val="%3."/>
      <w:lvlJc w:val="left"/>
      <w:pPr>
        <w:tabs>
          <w:tab w:val="num" w:pos="2291"/>
        </w:tabs>
        <w:ind w:left="2291" w:hanging="360"/>
      </w:pPr>
    </w:lvl>
    <w:lvl w:ilvl="3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>
      <w:start w:val="1"/>
      <w:numFmt w:val="decimal"/>
      <w:lvlText w:val="%5."/>
      <w:lvlJc w:val="left"/>
      <w:pPr>
        <w:tabs>
          <w:tab w:val="num" w:pos="3731"/>
        </w:tabs>
        <w:ind w:left="3731" w:hanging="360"/>
      </w:pPr>
    </w:lvl>
    <w:lvl w:ilvl="5">
      <w:start w:val="1"/>
      <w:numFmt w:val="decimal"/>
      <w:lvlText w:val="%6."/>
      <w:lvlJc w:val="left"/>
      <w:pPr>
        <w:tabs>
          <w:tab w:val="num" w:pos="4451"/>
        </w:tabs>
        <w:ind w:left="4451" w:hanging="360"/>
      </w:pPr>
    </w:lvl>
    <w:lvl w:ilvl="6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>
      <w:start w:val="1"/>
      <w:numFmt w:val="decimal"/>
      <w:lvlText w:val="%8."/>
      <w:lvlJc w:val="left"/>
      <w:pPr>
        <w:tabs>
          <w:tab w:val="num" w:pos="5891"/>
        </w:tabs>
        <w:ind w:left="5891" w:hanging="360"/>
      </w:pPr>
    </w:lvl>
    <w:lvl w:ilvl="8">
      <w:start w:val="1"/>
      <w:numFmt w:val="decimal"/>
      <w:lvlText w:val="%9."/>
      <w:lvlJc w:val="left"/>
      <w:pPr>
        <w:tabs>
          <w:tab w:val="num" w:pos="6611"/>
        </w:tabs>
        <w:ind w:left="6611" w:hanging="360"/>
      </w:pPr>
    </w:lvl>
  </w:abstractNum>
  <w:abstractNum w:abstractNumId="16">
    <w:nsid w:val="63574083"/>
    <w:multiLevelType w:val="multilevel"/>
    <w:tmpl w:val="1E98EECA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6297011"/>
    <w:multiLevelType w:val="multilevel"/>
    <w:tmpl w:val="6EEE1BF8"/>
    <w:lvl w:ilvl="0">
      <w:start w:val="1"/>
      <w:numFmt w:val="decimal"/>
      <w:lvlText w:val="%1."/>
      <w:lvlJc w:val="left"/>
      <w:pPr>
        <w:tabs>
          <w:tab w:val="num" w:pos="1163"/>
        </w:tabs>
        <w:ind w:left="1163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8">
    <w:nsid w:val="66702EB9"/>
    <w:multiLevelType w:val="multilevel"/>
    <w:tmpl w:val="6858814A"/>
    <w:lvl w:ilvl="0">
      <w:start w:val="1"/>
      <w:numFmt w:val="decimal"/>
      <w:lvlText w:val="%1."/>
      <w:lvlJc w:val="left"/>
      <w:pPr>
        <w:tabs>
          <w:tab w:val="num" w:pos="1163"/>
        </w:tabs>
        <w:ind w:left="1163" w:hanging="454"/>
      </w:p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>
      <w:start w:val="1"/>
      <w:numFmt w:val="decimal"/>
      <w:lvlText w:val="%5."/>
      <w:lvlJc w:val="left"/>
      <w:pPr>
        <w:tabs>
          <w:tab w:val="num" w:pos="3589"/>
        </w:tabs>
        <w:ind w:left="3589" w:hanging="360"/>
      </w:pPr>
    </w:lvl>
    <w:lvl w:ilvl="5">
      <w:start w:val="1"/>
      <w:numFmt w:val="decimal"/>
      <w:lvlText w:val="%6."/>
      <w:lvlJc w:val="left"/>
      <w:pPr>
        <w:tabs>
          <w:tab w:val="num" w:pos="4309"/>
        </w:tabs>
        <w:ind w:left="4309" w:hanging="360"/>
      </w:pPr>
    </w:lvl>
    <w:lvl w:ilvl="6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>
      <w:start w:val="1"/>
      <w:numFmt w:val="decimal"/>
      <w:lvlText w:val="%8."/>
      <w:lvlJc w:val="left"/>
      <w:pPr>
        <w:tabs>
          <w:tab w:val="num" w:pos="5749"/>
        </w:tabs>
        <w:ind w:left="5749" w:hanging="360"/>
      </w:pPr>
    </w:lvl>
    <w:lvl w:ilvl="8">
      <w:start w:val="1"/>
      <w:numFmt w:val="decimal"/>
      <w:lvlText w:val="%9."/>
      <w:lvlJc w:val="left"/>
      <w:pPr>
        <w:tabs>
          <w:tab w:val="num" w:pos="6469"/>
        </w:tabs>
        <w:ind w:left="6469" w:hanging="360"/>
      </w:pPr>
    </w:lvl>
  </w:abstractNum>
  <w:abstractNum w:abstractNumId="19">
    <w:nsid w:val="6D226F13"/>
    <w:multiLevelType w:val="multilevel"/>
    <w:tmpl w:val="86CE33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0563F1"/>
    <w:multiLevelType w:val="multilevel"/>
    <w:tmpl w:val="EC7CEBBC"/>
    <w:lvl w:ilvl="0">
      <w:start w:val="1"/>
      <w:numFmt w:val="decimal"/>
      <w:lvlText w:val="%1."/>
      <w:lvlJc w:val="left"/>
      <w:pPr>
        <w:tabs>
          <w:tab w:val="num" w:pos="1163"/>
        </w:tabs>
        <w:ind w:left="1163" w:hanging="454"/>
      </w:p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>
      <w:start w:val="1"/>
      <w:numFmt w:val="decimal"/>
      <w:lvlText w:val="%5."/>
      <w:lvlJc w:val="left"/>
      <w:pPr>
        <w:tabs>
          <w:tab w:val="num" w:pos="3589"/>
        </w:tabs>
        <w:ind w:left="3589" w:hanging="360"/>
      </w:pPr>
    </w:lvl>
    <w:lvl w:ilvl="5">
      <w:start w:val="1"/>
      <w:numFmt w:val="decimal"/>
      <w:lvlText w:val="%6."/>
      <w:lvlJc w:val="left"/>
      <w:pPr>
        <w:tabs>
          <w:tab w:val="num" w:pos="4309"/>
        </w:tabs>
        <w:ind w:left="4309" w:hanging="360"/>
      </w:pPr>
    </w:lvl>
    <w:lvl w:ilvl="6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>
      <w:start w:val="1"/>
      <w:numFmt w:val="decimal"/>
      <w:lvlText w:val="%8."/>
      <w:lvlJc w:val="left"/>
      <w:pPr>
        <w:tabs>
          <w:tab w:val="num" w:pos="5749"/>
        </w:tabs>
        <w:ind w:left="5749" w:hanging="360"/>
      </w:pPr>
    </w:lvl>
    <w:lvl w:ilvl="8">
      <w:start w:val="1"/>
      <w:numFmt w:val="decimal"/>
      <w:lvlText w:val="%9."/>
      <w:lvlJc w:val="left"/>
      <w:pPr>
        <w:tabs>
          <w:tab w:val="num" w:pos="6469"/>
        </w:tabs>
        <w:ind w:left="6469" w:hanging="360"/>
      </w:pPr>
    </w:lvl>
  </w:abstractNum>
  <w:abstractNum w:abstractNumId="21">
    <w:nsid w:val="71627CEF"/>
    <w:multiLevelType w:val="multilevel"/>
    <w:tmpl w:val="25884F26"/>
    <w:lvl w:ilvl="0">
      <w:start w:val="1"/>
      <w:numFmt w:val="decimal"/>
      <w:lvlText w:val="%1."/>
      <w:lvlJc w:val="left"/>
      <w:pPr>
        <w:tabs>
          <w:tab w:val="num" w:pos="1174"/>
        </w:tabs>
        <w:ind w:left="1174" w:hanging="454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442574"/>
    <w:multiLevelType w:val="multilevel"/>
    <w:tmpl w:val="F6585278"/>
    <w:lvl w:ilvl="0">
      <w:start w:val="1"/>
      <w:numFmt w:val="decimal"/>
      <w:lvlText w:val="%1."/>
      <w:lvlJc w:val="left"/>
      <w:pPr>
        <w:tabs>
          <w:tab w:val="num" w:pos="1163"/>
        </w:tabs>
        <w:ind w:left="1163" w:hanging="454"/>
      </w:p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>
      <w:start w:val="1"/>
      <w:numFmt w:val="decimal"/>
      <w:lvlText w:val="%5."/>
      <w:lvlJc w:val="left"/>
      <w:pPr>
        <w:tabs>
          <w:tab w:val="num" w:pos="3589"/>
        </w:tabs>
        <w:ind w:left="3589" w:hanging="360"/>
      </w:pPr>
    </w:lvl>
    <w:lvl w:ilvl="5">
      <w:start w:val="1"/>
      <w:numFmt w:val="decimal"/>
      <w:lvlText w:val="%6."/>
      <w:lvlJc w:val="left"/>
      <w:pPr>
        <w:tabs>
          <w:tab w:val="num" w:pos="4309"/>
        </w:tabs>
        <w:ind w:left="4309" w:hanging="360"/>
      </w:pPr>
    </w:lvl>
    <w:lvl w:ilvl="6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>
      <w:start w:val="1"/>
      <w:numFmt w:val="decimal"/>
      <w:lvlText w:val="%8."/>
      <w:lvlJc w:val="left"/>
      <w:pPr>
        <w:tabs>
          <w:tab w:val="num" w:pos="5749"/>
        </w:tabs>
        <w:ind w:left="5749" w:hanging="360"/>
      </w:pPr>
    </w:lvl>
    <w:lvl w:ilvl="8">
      <w:start w:val="1"/>
      <w:numFmt w:val="decimal"/>
      <w:lvlText w:val="%9."/>
      <w:lvlJc w:val="left"/>
      <w:pPr>
        <w:tabs>
          <w:tab w:val="num" w:pos="6469"/>
        </w:tabs>
        <w:ind w:left="6469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11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06"/>
    <w:rsid w:val="000524A7"/>
    <w:rsid w:val="000D2B06"/>
    <w:rsid w:val="0099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unhideWhenUsed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</w:style>
  <w:style w:type="paragraph" w:styleId="Tijeloteksta2">
    <w:name w:val="Body Text 2"/>
    <w:basedOn w:val="Normal"/>
    <w:link w:val="Tijeloteksta2Char"/>
    <w:uiPriority w:val="99"/>
    <w:unhideWhenUsed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</w:style>
  <w:style w:type="table" w:styleId="Reetkatablice">
    <w:name w:val="Table Grid"/>
    <w:basedOn w:val="Obinatablica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unhideWhenUsed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</w:style>
  <w:style w:type="paragraph" w:styleId="Tijeloteksta2">
    <w:name w:val="Body Text 2"/>
    <w:basedOn w:val="Normal"/>
    <w:link w:val="Tijeloteksta2Char"/>
    <w:uiPriority w:val="99"/>
    <w:unhideWhenUsed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</w:style>
  <w:style w:type="table" w:styleId="Reetkatablice">
    <w:name w:val="Table Grid"/>
    <w:basedOn w:val="Obinatablica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9B14A-D157-4119-9C90-2C9DA7A7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11899</Words>
  <Characters>67826</Characters>
  <Application>Microsoft Office Word</Application>
  <DocSecurity>0</DocSecurity>
  <Lines>565</Lines>
  <Paragraphs>159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2024-06-03T07:34:00Z</cp:lastPrinted>
  <dcterms:created xsi:type="dcterms:W3CDTF">2024-06-11T10:10:00Z</dcterms:created>
  <dcterms:modified xsi:type="dcterms:W3CDTF">2024-06-11T10:10:00Z</dcterms:modified>
</cp:coreProperties>
</file>