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6F" w:rsidRDefault="001A616F">
      <w:pPr>
        <w:pStyle w:val="Bezproreda1"/>
        <w:jc w:val="center"/>
        <w:rPr>
          <w:b/>
        </w:rPr>
      </w:pPr>
      <w:bookmarkStart w:id="0" w:name="_GoBack"/>
      <w:bookmarkEnd w:id="0"/>
    </w:p>
    <w:p w:rsidR="001A616F" w:rsidRDefault="004F4918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</w:p>
    <w:tbl>
      <w:tblPr>
        <w:tblStyle w:val="Reetkatablice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1A616F">
        <w:tc>
          <w:tcPr>
            <w:tcW w:w="6515" w:type="dxa"/>
            <w:hideMark/>
          </w:tcPr>
          <w:p w:rsidR="001A616F" w:rsidRDefault="004F4918">
            <w:pPr>
              <w:spacing w:after="160" w:line="256" w:lineRule="auto"/>
              <w:rPr>
                <w:rFonts w:ascii="Times New Roman" w:hAnsi="Times New Roman"/>
              </w:rPr>
            </w:pPr>
            <w:bookmarkStart w:id="1" w:name="_Hlk128748807"/>
            <w:r>
              <w:rPr>
                <w:rFonts w:ascii="Times New Roman" w:hAnsi="Times New Roman"/>
              </w:rPr>
              <w:t xml:space="preserve">OSNOVNA ŠKOLA „1.LISTOPADA 1942.“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Čišla, Stožernog brigadira A. Šaškora 54, 21253 Gata                                                       KLASA:      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112-02/23-01/16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URBROJ:     </w:t>
            </w:r>
            <w:r>
              <w:rPr>
                <w:rFonts w:ascii="Times New Roman" w:hAnsi="Times New Roman"/>
                <w:noProof/>
              </w:rPr>
              <w:t>2181-292-23-1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A616F" w:rsidRDefault="004F491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Čišla,6.10.2023.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1A616F" w:rsidRDefault="004F4918">
            <w:pPr>
              <w:spacing w:after="160" w:line="256" w:lineRule="auto"/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jc w:val="center"/>
        <w:rPr>
          <w:b/>
        </w:rPr>
      </w:pPr>
    </w:p>
    <w:p w:rsidR="001A616F" w:rsidRDefault="004F4918">
      <w:pPr>
        <w:pStyle w:val="Bezproreda1"/>
        <w:jc w:val="center"/>
        <w:rPr>
          <w:b/>
        </w:rPr>
      </w:pPr>
      <w:r>
        <w:rPr>
          <w:b/>
        </w:rPr>
        <w:t>POZIV NA USMENU PROCJENU KANDIDATA</w:t>
      </w:r>
    </w:p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jc w:val="center"/>
        <w:rPr>
          <w:b/>
        </w:rPr>
      </w:pPr>
    </w:p>
    <w:p w:rsidR="001A616F" w:rsidRDefault="001A616F">
      <w:pPr>
        <w:pStyle w:val="Bezproreda1"/>
        <w:rPr>
          <w:lang w:eastAsia="hr-HR"/>
        </w:rPr>
      </w:pPr>
    </w:p>
    <w:p w:rsidR="001A616F" w:rsidRDefault="004F4918">
      <w:pPr>
        <w:pStyle w:val="Bezproreda1"/>
      </w:pPr>
      <w:r>
        <w:t>Temeljem članka  14</w:t>
      </w:r>
      <w:r>
        <w:t>. st.1. Pravilnika o  postupku zapošljavanja te procjeni i vrednovanju kandidata za zapošljavanje u Osnovnoj školi „</w:t>
      </w:r>
      <w:r>
        <w:rPr>
          <w:lang w:eastAsia="hr-HR"/>
        </w:rPr>
        <w:t>1. listopada 1942.</w:t>
      </w:r>
      <w:r>
        <w:t>“, Povjerenstvo za procjenu i vrednovanje kandidata prijavljenih na natječaj raspisan  27. rujna  2023. godine do 4. listo</w:t>
      </w:r>
      <w:r>
        <w:t>pada 2023. godine donosi</w:t>
      </w:r>
    </w:p>
    <w:p w:rsidR="001A616F" w:rsidRDefault="001A616F">
      <w:pPr>
        <w:pStyle w:val="Bezproreda1"/>
      </w:pPr>
    </w:p>
    <w:p w:rsidR="001A616F" w:rsidRDefault="004F4918">
      <w:pPr>
        <w:pStyle w:val="Bezproreda1"/>
        <w:jc w:val="center"/>
        <w:rPr>
          <w:b/>
        </w:rPr>
      </w:pPr>
      <w:r>
        <w:rPr>
          <w:b/>
        </w:rPr>
        <w:t>O D L U K U</w:t>
      </w:r>
    </w:p>
    <w:p w:rsidR="001A616F" w:rsidRDefault="001A616F">
      <w:pPr>
        <w:pStyle w:val="Bezproreda1"/>
        <w:rPr>
          <w:b/>
        </w:rPr>
      </w:pPr>
    </w:p>
    <w:p w:rsidR="001A616F" w:rsidRDefault="004F4918">
      <w:pPr>
        <w:pStyle w:val="Bezproreda1"/>
        <w:rPr>
          <w:b/>
        </w:rPr>
      </w:pPr>
      <w:r>
        <w:t>Pozivaju se kandidati koji su pravodobno poslali svoje potpune prijave i zadovoljili  uvjete iz natječaja</w:t>
      </w:r>
      <w:r>
        <w:rPr>
          <w:b/>
        </w:rPr>
        <w:t xml:space="preserve"> prema Pravilniku o odgovarajućoj vrsti obrazovanja učitelja i stručnih suradnika u osnovnoj školi (NN 6/2019) </w:t>
      </w:r>
      <w:r>
        <w:t>d</w:t>
      </w:r>
      <w:r>
        <w:t>a pristupe</w:t>
      </w:r>
      <w:r>
        <w:rPr>
          <w:b/>
        </w:rPr>
        <w:t xml:space="preserve"> na usmenu procjenu u prostorije Osnovne škole „</w:t>
      </w:r>
      <w:r>
        <w:rPr>
          <w:b/>
          <w:lang w:eastAsia="hr-HR"/>
        </w:rPr>
        <w:t>1.listopada 1942.</w:t>
      </w:r>
      <w:r>
        <w:rPr>
          <w:b/>
        </w:rPr>
        <w:t>“ u Čišlima</w:t>
      </w:r>
      <w:r>
        <w:t xml:space="preserve"> </w:t>
      </w:r>
      <w:r>
        <w:rPr>
          <w:b/>
        </w:rPr>
        <w:t>i to:</w:t>
      </w:r>
    </w:p>
    <w:p w:rsidR="001A616F" w:rsidRDefault="001A616F">
      <w:pPr>
        <w:pStyle w:val="Bezproreda1"/>
        <w:rPr>
          <w:b/>
        </w:rPr>
      </w:pPr>
    </w:p>
    <w:p w:rsidR="001A616F" w:rsidRDefault="004F4918">
      <w:pPr>
        <w:pStyle w:val="Bezproreda1"/>
        <w:numPr>
          <w:ilvl w:val="0"/>
          <w:numId w:val="5"/>
        </w:numPr>
      </w:pPr>
      <w:r>
        <w:rPr>
          <w:b/>
        </w:rPr>
        <w:t xml:space="preserve">Za radno mjesto učitelja/ice glazbene kulture </w:t>
      </w:r>
      <w:r>
        <w:t>na određeno nepuno radno vrijeme (20 sati tjedno), za rad u Matičnoj Školi u Čišlima i PŠ Gata, Tugare i Dubrava:</w:t>
      </w:r>
    </w:p>
    <w:p w:rsidR="001A616F" w:rsidRDefault="001A616F">
      <w:pPr>
        <w:pStyle w:val="Bezproreda1"/>
        <w:ind w:left="360"/>
      </w:pPr>
    </w:p>
    <w:p w:rsidR="001A616F" w:rsidRDefault="004F4918">
      <w:pPr>
        <w:pStyle w:val="Bezproreda1"/>
        <w:numPr>
          <w:ilvl w:val="0"/>
          <w:numId w:val="6"/>
        </w:numPr>
      </w:pPr>
      <w:r>
        <w:rPr>
          <w:b/>
        </w:rPr>
        <w:t>u</w:t>
      </w:r>
      <w:r>
        <w:rPr>
          <w:b/>
        </w:rPr>
        <w:t xml:space="preserve"> petak, 13.10.2023. u prostoriji Škole</w:t>
      </w:r>
    </w:p>
    <w:p w:rsidR="001A616F" w:rsidRDefault="001A616F">
      <w:pPr>
        <w:pStyle w:val="Bezproreda1"/>
        <w:ind w:left="360"/>
      </w:pPr>
    </w:p>
    <w:p w:rsidR="001A616F" w:rsidRDefault="004F4918">
      <w:pPr>
        <w:pStyle w:val="Bezproreda1"/>
        <w:ind w:left="360"/>
      </w:pPr>
      <w:r>
        <w:t xml:space="preserve">       1. Andrea Oreb       - u 11,00 sati             </w:t>
      </w:r>
    </w:p>
    <w:p w:rsidR="001A616F" w:rsidRDefault="004F4918">
      <w:pPr>
        <w:pStyle w:val="Bezproreda1"/>
      </w:pPr>
      <w:r>
        <w:tab/>
        <w:t>2. Filip Vladušić      - u 11,15 sati</w:t>
      </w:r>
    </w:p>
    <w:p w:rsidR="001A616F" w:rsidRDefault="001A616F">
      <w:pPr>
        <w:pStyle w:val="Bezproreda1"/>
        <w:ind w:firstLine="708"/>
      </w:pPr>
    </w:p>
    <w:p w:rsidR="001A616F" w:rsidRDefault="004F4918">
      <w:pPr>
        <w:pStyle w:val="Bezproreda1"/>
        <w:numPr>
          <w:ilvl w:val="0"/>
          <w:numId w:val="5"/>
        </w:numPr>
      </w:pPr>
      <w:r>
        <w:rPr>
          <w:b/>
        </w:rPr>
        <w:t xml:space="preserve">Za radno mjesto učitelja/ice talijanskog jezika </w:t>
      </w:r>
      <w:r>
        <w:t>na određeno nepuno radno vrijeme (11 sati tjedno), za rad u Područnoj  š</w:t>
      </w:r>
      <w:r>
        <w:t xml:space="preserve">koli Kostanje </w:t>
      </w:r>
    </w:p>
    <w:p w:rsidR="001A616F" w:rsidRDefault="001A616F">
      <w:pPr>
        <w:pStyle w:val="Bezproreda1"/>
        <w:ind w:left="360"/>
      </w:pPr>
    </w:p>
    <w:p w:rsidR="001A616F" w:rsidRDefault="004F4918">
      <w:pPr>
        <w:pStyle w:val="Bezproreda1"/>
        <w:numPr>
          <w:ilvl w:val="0"/>
          <w:numId w:val="6"/>
        </w:numPr>
      </w:pPr>
      <w:r>
        <w:rPr>
          <w:b/>
        </w:rPr>
        <w:t>u petak, 13.10.2023. u prostoriji Škole</w:t>
      </w:r>
    </w:p>
    <w:p w:rsidR="001A616F" w:rsidRDefault="001A616F">
      <w:pPr>
        <w:pStyle w:val="Bezproreda1"/>
        <w:ind w:left="360"/>
      </w:pPr>
    </w:p>
    <w:p w:rsidR="001A616F" w:rsidRDefault="004F4918">
      <w:pPr>
        <w:pStyle w:val="Bezproreda1"/>
        <w:numPr>
          <w:ilvl w:val="0"/>
          <w:numId w:val="1"/>
        </w:numPr>
      </w:pPr>
      <w:r>
        <w:t>Marijana Laušić        – u 11,30 sati</w:t>
      </w:r>
    </w:p>
    <w:p w:rsidR="001A616F" w:rsidRDefault="004F4918">
      <w:pPr>
        <w:pStyle w:val="Bezproreda1"/>
        <w:numPr>
          <w:ilvl w:val="0"/>
          <w:numId w:val="1"/>
        </w:numPr>
      </w:pPr>
      <w:r>
        <w:t>Dina Papageorgiou  – u 11,45 sati</w:t>
      </w:r>
    </w:p>
    <w:p w:rsidR="001A616F" w:rsidRDefault="001A616F">
      <w:pPr>
        <w:pStyle w:val="Bezproreda1"/>
        <w:ind w:left="426"/>
      </w:pPr>
    </w:p>
    <w:p w:rsidR="001A616F" w:rsidRDefault="001A616F">
      <w:pPr>
        <w:pStyle w:val="Bezproreda1"/>
        <w:ind w:left="360"/>
      </w:pPr>
    </w:p>
    <w:p w:rsidR="001A616F" w:rsidRDefault="004F4918">
      <w:pPr>
        <w:pStyle w:val="Bezproreda1"/>
        <w:ind w:left="360"/>
      </w:pPr>
      <w:r>
        <w:t>Povjerenstvo  u razgovoru s kandidatom utvrđuje  vještine, interese, motivaciju kandidata za rad u Školi te procjenjuje dodat</w:t>
      </w:r>
      <w:r>
        <w:t>na znanja i edukacije, dosadašnje radno iskustvo i postignuća u radu. Predviđeno trajanje usmene procjene je 15 minuta po kandidatu.</w:t>
      </w:r>
    </w:p>
    <w:p w:rsidR="001A616F" w:rsidRDefault="004F4918">
      <w:pPr>
        <w:pStyle w:val="Bezproreda1"/>
        <w:ind w:left="360"/>
      </w:pPr>
      <w:r>
        <w:t xml:space="preserve">Kandidat koji ne pristupi procjeni smatrat će se da je odustao od prijave na natječaj.   </w:t>
      </w:r>
    </w:p>
    <w:p w:rsidR="001A616F" w:rsidRDefault="001A616F">
      <w:pPr>
        <w:pStyle w:val="Bezproreda1"/>
        <w:ind w:left="360"/>
      </w:pPr>
    </w:p>
    <w:p w:rsidR="001A616F" w:rsidRDefault="001A616F">
      <w:pPr>
        <w:pStyle w:val="Bezproreda1"/>
        <w:ind w:left="360"/>
        <w:rPr>
          <w:b/>
        </w:rPr>
      </w:pPr>
    </w:p>
    <w:sectPr w:rsidR="001A616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D91"/>
    <w:multiLevelType w:val="multilevel"/>
    <w:tmpl w:val="5BFE8A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F2141C"/>
    <w:multiLevelType w:val="multilevel"/>
    <w:tmpl w:val="50202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59BA"/>
    <w:multiLevelType w:val="multilevel"/>
    <w:tmpl w:val="A60A7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C80"/>
    <w:multiLevelType w:val="multilevel"/>
    <w:tmpl w:val="34120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1850"/>
    <w:multiLevelType w:val="multilevel"/>
    <w:tmpl w:val="43520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5BD7"/>
    <w:multiLevelType w:val="multilevel"/>
    <w:tmpl w:val="49EEAF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4088B"/>
    <w:multiLevelType w:val="multilevel"/>
    <w:tmpl w:val="89B2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4AB"/>
    <w:multiLevelType w:val="multilevel"/>
    <w:tmpl w:val="7C56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053B0"/>
    <w:multiLevelType w:val="multilevel"/>
    <w:tmpl w:val="B60EB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113A"/>
    <w:multiLevelType w:val="multilevel"/>
    <w:tmpl w:val="D53C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25F57"/>
    <w:multiLevelType w:val="multilevel"/>
    <w:tmpl w:val="38CC5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6F"/>
    <w:rsid w:val="001A616F"/>
    <w:rsid w:val="004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4370-92C7-4D3E-8D13-4C128815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2023-10-06T11:07:00Z</cp:lastPrinted>
  <dcterms:created xsi:type="dcterms:W3CDTF">2023-10-06T11:16:00Z</dcterms:created>
  <dcterms:modified xsi:type="dcterms:W3CDTF">2023-10-06T11:16:00Z</dcterms:modified>
</cp:coreProperties>
</file>